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83" w:rsidRPr="009450A4" w:rsidRDefault="009450A4" w:rsidP="009450A4">
      <w:pPr>
        <w:pStyle w:val="Titre1"/>
        <w:rPr>
          <w:rFonts w:ascii="Times New Roman" w:hAnsi="Times New Roman" w:cs="Times New Roman"/>
          <w:b w:val="0"/>
          <w:sz w:val="40"/>
          <w:szCs w:val="40"/>
        </w:rPr>
      </w:pPr>
      <w:r w:rsidRPr="009450A4">
        <w:rPr>
          <w:rFonts w:ascii="Times New Roman" w:hAnsi="Times New Roman" w:cs="Times New Roman"/>
          <w:b w:val="0"/>
          <w:sz w:val="40"/>
          <w:szCs w:val="40"/>
        </w:rPr>
        <w:t>COMPTE-RENDU</w:t>
      </w:r>
    </w:p>
    <w:p w:rsidR="00170435" w:rsidRPr="00170435" w:rsidRDefault="00170435" w:rsidP="00170435">
      <w:pPr>
        <w:jc w:val="center"/>
        <w:rPr>
          <w:rFonts w:ascii="Times New Roman" w:hAnsi="Times New Roman" w:cs="Times New Roman"/>
          <w:lang w:val="fr-BE"/>
        </w:rPr>
      </w:pPr>
      <w:r w:rsidRPr="00170435">
        <w:rPr>
          <w:rFonts w:ascii="Times New Roman" w:hAnsi="Times New Roman" w:cs="Times New Roman"/>
          <w:lang w:val="fr-BE"/>
        </w:rPr>
        <w:t>Lundi 29 juin 2020</w:t>
      </w:r>
    </w:p>
    <w:p w:rsidR="00170435" w:rsidRPr="00170435" w:rsidRDefault="009450A4" w:rsidP="009450A4">
      <w:pPr>
        <w:rPr>
          <w:rFonts w:ascii="Times New Roman" w:hAnsi="Times New Roman" w:cs="Times New Roman"/>
          <w:lang w:val="fr-BE"/>
        </w:rPr>
      </w:pPr>
      <w:r w:rsidRPr="00C61EFB">
        <w:rPr>
          <w:rFonts w:ascii="Times New Roman" w:hAnsi="Times New Roman" w:cs="Times New Roman"/>
          <w:lang w:val="fr-BE"/>
        </w:rPr>
        <w:t xml:space="preserve">Lieu : </w:t>
      </w:r>
      <w:r w:rsidR="00170435" w:rsidRPr="00170435">
        <w:rPr>
          <w:rFonts w:ascii="Times New Roman" w:hAnsi="Times New Roman" w:cs="Times New Roman"/>
          <w:lang w:val="fr-BE"/>
        </w:rPr>
        <w:t xml:space="preserve">Caserne de </w:t>
      </w:r>
      <w:proofErr w:type="spellStart"/>
      <w:r w:rsidR="00170435" w:rsidRPr="00170435">
        <w:rPr>
          <w:rFonts w:ascii="Times New Roman" w:hAnsi="Times New Roman" w:cs="Times New Roman"/>
          <w:lang w:val="fr-BE"/>
        </w:rPr>
        <w:t>Saive</w:t>
      </w:r>
      <w:proofErr w:type="spellEnd"/>
      <w:r w:rsidR="00170435" w:rsidRPr="00170435">
        <w:rPr>
          <w:rFonts w:ascii="Times New Roman" w:hAnsi="Times New Roman" w:cs="Times New Roman"/>
          <w:lang w:val="fr-BE"/>
        </w:rPr>
        <w:t>, salle Nord (1</w:t>
      </w:r>
      <w:r w:rsidR="00170435" w:rsidRPr="00170435">
        <w:rPr>
          <w:rFonts w:ascii="Times New Roman" w:hAnsi="Times New Roman" w:cs="Times New Roman"/>
          <w:vertAlign w:val="superscript"/>
          <w:lang w:val="fr-BE"/>
        </w:rPr>
        <w:t>er</w:t>
      </w:r>
      <w:r w:rsidR="00170435" w:rsidRPr="00170435">
        <w:rPr>
          <w:rFonts w:ascii="Times New Roman" w:hAnsi="Times New Roman" w:cs="Times New Roman"/>
          <w:lang w:val="fr-BE"/>
        </w:rPr>
        <w:t xml:space="preserve"> étage) </w:t>
      </w:r>
    </w:p>
    <w:p w:rsidR="009450A4" w:rsidRPr="00C61EFB" w:rsidRDefault="009450A4" w:rsidP="009450A4">
      <w:pPr>
        <w:rPr>
          <w:rFonts w:ascii="Times New Roman" w:hAnsi="Times New Roman" w:cs="Times New Roman"/>
          <w:lang w:val="fr-BE"/>
        </w:rPr>
      </w:pPr>
      <w:r w:rsidRPr="00C61EFB">
        <w:rPr>
          <w:rFonts w:ascii="Times New Roman" w:hAnsi="Times New Roman" w:cs="Times New Roman"/>
          <w:lang w:val="fr-BE"/>
        </w:rPr>
        <w:t xml:space="preserve">Heure de début : </w:t>
      </w:r>
      <w:r w:rsidR="00170435" w:rsidRPr="00170435">
        <w:rPr>
          <w:rFonts w:ascii="Times New Roman" w:hAnsi="Times New Roman" w:cs="Times New Roman"/>
          <w:lang w:val="fr-BE"/>
        </w:rPr>
        <w:t>18h15</w:t>
      </w:r>
    </w:p>
    <w:p w:rsidR="009450A4" w:rsidRPr="00C61EFB" w:rsidRDefault="009450A4" w:rsidP="009450A4">
      <w:pPr>
        <w:rPr>
          <w:rFonts w:ascii="Times New Roman" w:hAnsi="Times New Roman" w:cs="Times New Roman"/>
          <w:lang w:val="fr-BE"/>
        </w:rPr>
      </w:pPr>
      <w:r w:rsidRPr="00C61EFB">
        <w:rPr>
          <w:rFonts w:ascii="Times New Roman" w:hAnsi="Times New Roman" w:cs="Times New Roman"/>
          <w:lang w:val="fr-BE"/>
        </w:rPr>
        <w:t>Heure de fin :</w:t>
      </w:r>
      <w:r w:rsidR="00AC0459" w:rsidRPr="00C61EFB">
        <w:rPr>
          <w:rFonts w:ascii="Times New Roman" w:hAnsi="Times New Roman" w:cs="Times New Roman"/>
          <w:lang w:val="fr-BE"/>
        </w:rPr>
        <w:t xml:space="preserve"> </w:t>
      </w:r>
      <w:r w:rsidR="00DD7E1C">
        <w:rPr>
          <w:rFonts w:ascii="Times New Roman" w:hAnsi="Times New Roman" w:cs="Times New Roman"/>
          <w:lang w:val="fr-BE"/>
        </w:rPr>
        <w:t>19h00</w:t>
      </w:r>
    </w:p>
    <w:p w:rsidR="009450A4" w:rsidRDefault="009450A4" w:rsidP="009450A4">
      <w:pPr>
        <w:rPr>
          <w:rFonts w:ascii="Times New Roman" w:hAnsi="Times New Roman" w:cs="Times New Roman"/>
        </w:rPr>
      </w:pPr>
      <w:proofErr w:type="gramStart"/>
      <w:r w:rsidRPr="009450A4">
        <w:rPr>
          <w:rFonts w:ascii="Times New Roman" w:hAnsi="Times New Roman" w:cs="Times New Roman"/>
        </w:rPr>
        <w:t>Participants :</w:t>
      </w:r>
      <w:proofErr w:type="gramEnd"/>
    </w:p>
    <w:tbl>
      <w:tblPr>
        <w:tblStyle w:val="TableNormal"/>
        <w:tblW w:w="5000" w:type="pct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ook w:val="04A0" w:firstRow="1" w:lastRow="0" w:firstColumn="1" w:lastColumn="0" w:noHBand="0" w:noVBand="1"/>
      </w:tblPr>
      <w:tblGrid>
        <w:gridCol w:w="2280"/>
        <w:gridCol w:w="2280"/>
        <w:gridCol w:w="2281"/>
        <w:gridCol w:w="2281"/>
      </w:tblGrid>
      <w:tr w:rsidR="00665D5C" w:rsidRPr="004F4D33" w:rsidTr="00CC3E09">
        <w:trPr>
          <w:trHeight w:val="253"/>
        </w:trPr>
        <w:tc>
          <w:tcPr>
            <w:tcW w:w="2499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Citoyens</w:t>
            </w:r>
            <w:proofErr w:type="spellEnd"/>
          </w:p>
        </w:tc>
        <w:tc>
          <w:tcPr>
            <w:tcW w:w="2501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Pilotage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René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Corman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Adrien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Corman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Gilles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</w:t>
            </w:r>
          </w:p>
        </w:tc>
      </w:tr>
      <w:tr w:rsidR="00DD7E1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7E1C" w:rsidRPr="004F4D33" w:rsidRDefault="00DD7E1C" w:rsidP="00DD7E1C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7E1C" w:rsidRPr="004F4D33" w:rsidRDefault="00DD7E1C" w:rsidP="00DD7E1C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DD7E1C" w:rsidRDefault="00DD7E1C" w:rsidP="00DD7E1C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Grigoletto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DD7E1C" w:rsidRDefault="00DD7E1C" w:rsidP="00DD7E1C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Ferdi</w:t>
            </w:r>
            <w:proofErr w:type="spellEnd"/>
          </w:p>
        </w:tc>
      </w:tr>
      <w:tr w:rsidR="00957FF7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957FF7" w:rsidRPr="004F4D33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957FF7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957FF7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957FF7" w:rsidRDefault="00957FF7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</w:tr>
    </w:tbl>
    <w:p w:rsidR="00162983" w:rsidRPr="009450A4" w:rsidRDefault="00755B85" w:rsidP="00A12320">
      <w:pPr>
        <w:spacing w:before="120"/>
        <w:jc w:val="both"/>
        <w:rPr>
          <w:rFonts w:ascii="Times New Roman" w:hAnsi="Times New Roman" w:cs="Times New Roman"/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</w:t>
      </w:r>
      <w:r w:rsidR="00AC0459" w:rsidRPr="00957FF7">
        <w:rPr>
          <w:rFonts w:ascii="Times New Roman" w:hAnsi="Times New Roman" w:cs="Times New Roman"/>
          <w:highlight w:val="yellow"/>
          <w:lang w:val="fr-BE"/>
        </w:rPr>
        <w:t xml:space="preserve">le </w:t>
      </w:r>
      <w:r w:rsidR="00957FF7">
        <w:rPr>
          <w:rFonts w:ascii="Times New Roman" w:hAnsi="Times New Roman" w:cs="Times New Roman"/>
          <w:highlight w:val="yellow"/>
          <w:lang w:val="fr-BE"/>
        </w:rPr>
        <w:t>lundi</w:t>
      </w:r>
      <w:r w:rsidR="00AC0459" w:rsidRPr="00957FF7">
        <w:rPr>
          <w:rFonts w:ascii="Times New Roman" w:hAnsi="Times New Roman" w:cs="Times New Roman"/>
          <w:highlight w:val="yellow"/>
          <w:lang w:val="fr-BE"/>
        </w:rPr>
        <w:t xml:space="preserve"> </w:t>
      </w:r>
      <w:proofErr w:type="spellStart"/>
      <w:r w:rsidR="00AC0459" w:rsidRPr="00957FF7">
        <w:rPr>
          <w:rFonts w:ascii="Times New Roman" w:hAnsi="Times New Roman" w:cs="Times New Roman"/>
          <w:highlight w:val="yellow"/>
          <w:lang w:val="fr-BE"/>
        </w:rPr>
        <w:t>jj</w:t>
      </w:r>
      <w:proofErr w:type="spellEnd"/>
      <w:r w:rsidR="00AC0459" w:rsidRPr="00957FF7">
        <w:rPr>
          <w:rFonts w:ascii="Times New Roman" w:hAnsi="Times New Roman" w:cs="Times New Roman"/>
          <w:highlight w:val="yellow"/>
          <w:lang w:val="fr-BE"/>
        </w:rPr>
        <w:t xml:space="preserve"> mois </w:t>
      </w:r>
      <w:r w:rsidR="00957FF7">
        <w:rPr>
          <w:rFonts w:ascii="Times New Roman" w:hAnsi="Times New Roman" w:cs="Times New Roman"/>
          <w:highlight w:val="yellow"/>
          <w:lang w:val="fr-BE"/>
        </w:rPr>
        <w:t>2020</w:t>
      </w:r>
      <w:r w:rsidR="00AC0459" w:rsidRPr="00957FF7">
        <w:rPr>
          <w:rFonts w:ascii="Times New Roman" w:hAnsi="Times New Roman" w:cs="Times New Roman"/>
          <w:highlight w:val="yellow"/>
          <w:lang w:val="fr-BE"/>
        </w:rPr>
        <w:t xml:space="preserve"> à </w:t>
      </w:r>
      <w:r w:rsidR="00957FF7">
        <w:rPr>
          <w:rFonts w:ascii="Times New Roman" w:hAnsi="Times New Roman" w:cs="Times New Roman"/>
          <w:highlight w:val="yellow"/>
          <w:lang w:val="fr-BE"/>
        </w:rPr>
        <w:t>18h3</w:t>
      </w:r>
      <w:r w:rsidR="00AC0459" w:rsidRPr="00957FF7">
        <w:rPr>
          <w:rFonts w:ascii="Times New Roman" w:hAnsi="Times New Roman" w:cs="Times New Roman"/>
          <w:highlight w:val="yellow"/>
          <w:lang w:val="fr-BE"/>
        </w:rPr>
        <w:t xml:space="preserve">0, </w:t>
      </w:r>
      <w:r w:rsidR="00957FF7">
        <w:rPr>
          <w:rFonts w:ascii="Times New Roman" w:hAnsi="Times New Roman" w:cs="Times New Roman"/>
          <w:highlight w:val="yellow"/>
          <w:lang w:val="fr-BE"/>
        </w:rPr>
        <w:t xml:space="preserve">Caserne de </w:t>
      </w:r>
      <w:proofErr w:type="spellStart"/>
      <w:r w:rsidR="00957FF7">
        <w:rPr>
          <w:rFonts w:ascii="Times New Roman" w:hAnsi="Times New Roman" w:cs="Times New Roman"/>
          <w:highlight w:val="yellow"/>
          <w:lang w:val="fr-BE"/>
        </w:rPr>
        <w:t>Saive</w:t>
      </w:r>
      <w:proofErr w:type="spellEnd"/>
      <w:r w:rsidR="00AC0459" w:rsidRPr="00957FF7">
        <w:rPr>
          <w:rFonts w:ascii="Times New Roman" w:hAnsi="Times New Roman" w:cs="Times New Roman"/>
          <w:highlight w:val="yellow"/>
          <w:lang w:val="fr-BE"/>
        </w:rPr>
        <w:t>, salle (étage)</w:t>
      </w:r>
    </w:p>
    <w:p w:rsidR="009F4989" w:rsidRDefault="00170435" w:rsidP="009A325D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Projet « POP » à B</w:t>
      </w:r>
      <w:r w:rsidR="00933CE1">
        <w:rPr>
          <w:rFonts w:ascii="Times New Roman" w:hAnsi="Times New Roman" w:cs="Times New Roman"/>
          <w:sz w:val="28"/>
        </w:rPr>
        <w:t>legny-</w:t>
      </w:r>
      <w:r>
        <w:rPr>
          <w:rFonts w:ascii="Times New Roman" w:hAnsi="Times New Roman" w:cs="Times New Roman"/>
          <w:sz w:val="28"/>
        </w:rPr>
        <w:t>M</w:t>
      </w:r>
      <w:r w:rsidR="00933CE1">
        <w:rPr>
          <w:rFonts w:ascii="Times New Roman" w:hAnsi="Times New Roman" w:cs="Times New Roman"/>
          <w:sz w:val="28"/>
        </w:rPr>
        <w:t>ine</w:t>
      </w:r>
    </w:p>
    <w:p w:rsidR="009F4989" w:rsidRDefault="00170435" w:rsidP="009F4989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Débriefing ISSOL</w:t>
      </w:r>
    </w:p>
    <w:p w:rsidR="00170435" w:rsidRDefault="00933CE1" w:rsidP="00933CE1">
      <w:pPr>
        <w:pStyle w:val="Corps"/>
        <w:numPr>
          <w:ilvl w:val="2"/>
          <w:numId w:val="6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Débriefing de l’entrevue du mercredi 24 juin 2020 entre Paul &amp; </w:t>
      </w:r>
      <w:proofErr w:type="spellStart"/>
      <w:r>
        <w:rPr>
          <w:rFonts w:ascii="Times New Roman" w:hAnsi="Times New Roman" w:cs="Times New Roman"/>
          <w:lang w:val="fr-BE"/>
        </w:rPr>
        <w:t>Ferdi</w:t>
      </w:r>
      <w:proofErr w:type="spellEnd"/>
      <w:r>
        <w:rPr>
          <w:rFonts w:ascii="Times New Roman" w:hAnsi="Times New Roman" w:cs="Times New Roman"/>
          <w:lang w:val="fr-BE"/>
        </w:rPr>
        <w:t xml:space="preserve"> (BE21) et Mr Simon </w:t>
      </w:r>
      <w:proofErr w:type="spellStart"/>
      <w:r>
        <w:rPr>
          <w:rFonts w:ascii="Times New Roman" w:hAnsi="Times New Roman" w:cs="Times New Roman"/>
          <w:lang w:val="fr-BE"/>
        </w:rPr>
        <w:t>Dewez</w:t>
      </w:r>
      <w:proofErr w:type="spellEnd"/>
      <w:r>
        <w:rPr>
          <w:rFonts w:ascii="Times New Roman" w:hAnsi="Times New Roman" w:cs="Times New Roman"/>
          <w:lang w:val="fr-BE"/>
        </w:rPr>
        <w:t xml:space="preserve"> (ISSOL)</w:t>
      </w:r>
    </w:p>
    <w:p w:rsidR="00933CE1" w:rsidRDefault="00933CE1" w:rsidP="00933CE1">
      <w:pPr>
        <w:pStyle w:val="Corps"/>
        <w:numPr>
          <w:ilvl w:val="2"/>
          <w:numId w:val="6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Eléments de discussion</w:t>
      </w:r>
    </w:p>
    <w:p w:rsidR="00170435" w:rsidRDefault="00170ADB" w:rsidP="00170435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Philosophie</w:t>
      </w:r>
      <w:proofErr w:type="spellEnd"/>
      <w:r w:rsidR="00933CE1">
        <w:rPr>
          <w:rFonts w:ascii="Times New Roman" w:hAnsi="Times New Roman" w:cs="Times New Roman"/>
        </w:rPr>
        <w:t xml:space="preserve"> du </w:t>
      </w:r>
      <w:proofErr w:type="spellStart"/>
      <w:r w:rsidR="00933CE1">
        <w:rPr>
          <w:rFonts w:ascii="Times New Roman" w:hAnsi="Times New Roman" w:cs="Times New Roman"/>
        </w:rPr>
        <w:t>projet</w:t>
      </w:r>
      <w:proofErr w:type="spellEnd"/>
    </w:p>
    <w:p w:rsidR="00276D15" w:rsidRDefault="00276D15" w:rsidP="00276D1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Maximiser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l’auto-consommation</w:t>
      </w:r>
      <w:proofErr w:type="spellEnd"/>
    </w:p>
    <w:p w:rsidR="00276D15" w:rsidRDefault="00276D15" w:rsidP="00276D1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276D15">
        <w:rPr>
          <w:rFonts w:ascii="Times New Roman" w:hAnsi="Times New Roman" w:cs="Times New Roman"/>
          <w:lang w:val="fr-BE"/>
        </w:rPr>
        <w:t>Produire bien au lieu de produire beaucoup</w:t>
      </w:r>
    </w:p>
    <w:p w:rsidR="00EE34B8" w:rsidRPr="00276D15" w:rsidRDefault="00EE34B8" w:rsidP="00276D1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Permet de diminuer le temps de retour sur investissement</w:t>
      </w:r>
    </w:p>
    <w:p w:rsidR="00933CE1" w:rsidRDefault="00933CE1" w:rsidP="00170435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Orientation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panneaux</w:t>
      </w:r>
      <w:proofErr w:type="spellEnd"/>
    </w:p>
    <w:p w:rsidR="00276D15" w:rsidRPr="00276D15" w:rsidRDefault="00276D15" w:rsidP="00276D1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proofErr w:type="spellStart"/>
      <w:r w:rsidRPr="00276D15">
        <w:rPr>
          <w:rFonts w:ascii="Times New Roman" w:hAnsi="Times New Roman" w:cs="Times New Roman"/>
          <w:lang w:val="fr-BE"/>
        </w:rPr>
        <w:t>Une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276D15">
        <w:rPr>
          <w:rFonts w:ascii="Times New Roman" w:hAnsi="Times New Roman" w:cs="Times New Roman"/>
          <w:lang w:val="fr-BE"/>
        </w:rPr>
        <w:t>orientation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 E-O </w:t>
      </w:r>
      <w:proofErr w:type="spellStart"/>
      <w:r w:rsidRPr="00276D15">
        <w:rPr>
          <w:rFonts w:ascii="Times New Roman" w:hAnsi="Times New Roman" w:cs="Times New Roman"/>
          <w:lang w:val="fr-BE"/>
        </w:rPr>
        <w:t>est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276D15">
        <w:rPr>
          <w:rFonts w:ascii="Times New Roman" w:hAnsi="Times New Roman" w:cs="Times New Roman"/>
          <w:lang w:val="fr-BE"/>
        </w:rPr>
        <w:t>préconisée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 pour </w:t>
      </w:r>
      <w:proofErr w:type="spellStart"/>
      <w:r w:rsidRPr="00276D15">
        <w:rPr>
          <w:rFonts w:ascii="Times New Roman" w:hAnsi="Times New Roman" w:cs="Times New Roman"/>
          <w:lang w:val="fr-BE"/>
        </w:rPr>
        <w:t>le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 carport</w:t>
      </w:r>
    </w:p>
    <w:p w:rsidR="00276D15" w:rsidRPr="00276D15" w:rsidRDefault="00276D15" w:rsidP="00276D1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proofErr w:type="spellStart"/>
      <w:r w:rsidRPr="00276D15">
        <w:rPr>
          <w:rFonts w:ascii="Times New Roman" w:hAnsi="Times New Roman" w:cs="Times New Roman"/>
          <w:lang w:val="fr-BE"/>
        </w:rPr>
        <w:t>Objectif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: </w:t>
      </w:r>
      <w:proofErr w:type="spellStart"/>
      <w:r w:rsidRPr="00276D15">
        <w:rPr>
          <w:rFonts w:ascii="Times New Roman" w:hAnsi="Times New Roman" w:cs="Times New Roman"/>
          <w:lang w:val="fr-BE"/>
        </w:rPr>
        <w:t>écrêter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 la </w:t>
      </w:r>
      <w:proofErr w:type="spellStart"/>
      <w:r w:rsidRPr="00276D15">
        <w:rPr>
          <w:rFonts w:ascii="Times New Roman" w:hAnsi="Times New Roman" w:cs="Times New Roman"/>
          <w:lang w:val="fr-BE"/>
        </w:rPr>
        <w:t>courbe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 de </w:t>
      </w:r>
      <w:proofErr w:type="spellStart"/>
      <w:r w:rsidRPr="00276D15">
        <w:rPr>
          <w:rFonts w:ascii="Times New Roman" w:hAnsi="Times New Roman" w:cs="Times New Roman"/>
          <w:lang w:val="fr-BE"/>
        </w:rPr>
        <w:t>production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 et </w:t>
      </w:r>
      <w:proofErr w:type="spellStart"/>
      <w:r w:rsidRPr="00276D15">
        <w:rPr>
          <w:rFonts w:ascii="Times New Roman" w:hAnsi="Times New Roman" w:cs="Times New Roman"/>
          <w:lang w:val="fr-BE"/>
        </w:rPr>
        <w:t>avoir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276D15">
        <w:rPr>
          <w:rFonts w:ascii="Times New Roman" w:hAnsi="Times New Roman" w:cs="Times New Roman"/>
          <w:lang w:val="fr-BE"/>
        </w:rPr>
        <w:t>une</w:t>
      </w:r>
      <w:proofErr w:type="spellEnd"/>
      <w:r w:rsidRPr="00276D15">
        <w:rPr>
          <w:rFonts w:ascii="Times New Roman" w:hAnsi="Times New Roman" w:cs="Times New Roman"/>
          <w:lang w:val="fr-BE"/>
        </w:rPr>
        <w:t xml:space="preserve"> production plus constante </w:t>
      </w:r>
      <w:r>
        <w:rPr>
          <w:rFonts w:ascii="Times New Roman" w:hAnsi="Times New Roman" w:cs="Times New Roman"/>
          <w:lang w:val="fr-BE"/>
        </w:rPr>
        <w:t xml:space="preserve">au cours de </w:t>
      </w:r>
      <w:r w:rsidRPr="00276D15">
        <w:rPr>
          <w:rFonts w:ascii="Times New Roman" w:hAnsi="Times New Roman" w:cs="Times New Roman"/>
          <w:lang w:val="fr-BE"/>
        </w:rPr>
        <w:t>la journée</w:t>
      </w:r>
    </w:p>
    <w:p w:rsidR="00933CE1" w:rsidRDefault="00933CE1" w:rsidP="00170435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Taille de </w:t>
      </w:r>
      <w:proofErr w:type="spellStart"/>
      <w:r>
        <w:rPr>
          <w:rFonts w:ascii="Times New Roman" w:hAnsi="Times New Roman" w:cs="Times New Roman"/>
        </w:rPr>
        <w:t>l’installation</w:t>
      </w:r>
      <w:proofErr w:type="spellEnd"/>
    </w:p>
    <w:p w:rsidR="00276D15" w:rsidRPr="00675235" w:rsidRDefault="00276D15" w:rsidP="0067523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675235">
        <w:rPr>
          <w:rFonts w:ascii="Times New Roman" w:hAnsi="Times New Roman" w:cs="Times New Roman"/>
          <w:lang w:val="fr-BE"/>
        </w:rPr>
        <w:t xml:space="preserve">Le </w:t>
      </w:r>
      <w:proofErr w:type="spellStart"/>
      <w:r w:rsidRPr="00675235">
        <w:rPr>
          <w:rFonts w:ascii="Times New Roman" w:hAnsi="Times New Roman" w:cs="Times New Roman"/>
          <w:lang w:val="fr-BE"/>
        </w:rPr>
        <w:t>nombre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de CV </w:t>
      </w:r>
      <w:proofErr w:type="spellStart"/>
      <w:r w:rsidRPr="00675235">
        <w:rPr>
          <w:rFonts w:ascii="Times New Roman" w:hAnsi="Times New Roman" w:cs="Times New Roman"/>
          <w:lang w:val="fr-BE"/>
        </w:rPr>
        <w:t>octroyés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à </w:t>
      </w:r>
      <w:proofErr w:type="spellStart"/>
      <w:r w:rsidRPr="00675235">
        <w:rPr>
          <w:rFonts w:ascii="Times New Roman" w:hAnsi="Times New Roman" w:cs="Times New Roman"/>
          <w:lang w:val="fr-BE"/>
        </w:rPr>
        <w:t>une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75235">
        <w:rPr>
          <w:rFonts w:ascii="Times New Roman" w:hAnsi="Times New Roman" w:cs="Times New Roman"/>
          <w:lang w:val="fr-BE"/>
        </w:rPr>
        <w:t>installation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75235">
        <w:rPr>
          <w:rFonts w:ascii="Times New Roman" w:hAnsi="Times New Roman" w:cs="Times New Roman"/>
          <w:lang w:val="fr-BE"/>
        </w:rPr>
        <w:t>photovoltaïque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75235">
        <w:rPr>
          <w:rFonts w:ascii="Times New Roman" w:hAnsi="Times New Roman" w:cs="Times New Roman"/>
          <w:lang w:val="fr-BE"/>
        </w:rPr>
        <w:t>est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75235">
        <w:rPr>
          <w:rFonts w:ascii="Times New Roman" w:hAnsi="Times New Roman" w:cs="Times New Roman"/>
          <w:lang w:val="fr-BE"/>
        </w:rPr>
        <w:t>fonction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du </w:t>
      </w:r>
      <w:proofErr w:type="spellStart"/>
      <w:r w:rsidRPr="00675235">
        <w:rPr>
          <w:rFonts w:ascii="Times New Roman" w:hAnsi="Times New Roman" w:cs="Times New Roman"/>
          <w:lang w:val="fr-BE"/>
        </w:rPr>
        <w:t>nombre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de kilowatts </w:t>
      </w:r>
      <w:proofErr w:type="spellStart"/>
      <w:r w:rsidRPr="00675235">
        <w:rPr>
          <w:rFonts w:ascii="Times New Roman" w:hAnsi="Times New Roman" w:cs="Times New Roman"/>
          <w:lang w:val="fr-BE"/>
        </w:rPr>
        <w:t>heure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75235">
        <w:rPr>
          <w:rFonts w:ascii="Times New Roman" w:hAnsi="Times New Roman" w:cs="Times New Roman"/>
          <w:lang w:val="fr-BE"/>
        </w:rPr>
        <w:t>produits</w:t>
      </w:r>
      <w:proofErr w:type="spellEnd"/>
      <w:r w:rsidR="00675235" w:rsidRPr="0067523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675235" w:rsidRPr="00675235">
        <w:rPr>
          <w:rFonts w:ascii="Times New Roman" w:hAnsi="Times New Roman" w:cs="Times New Roman"/>
          <w:lang w:val="fr-BE"/>
        </w:rPr>
        <w:t>sur</w:t>
      </w:r>
      <w:proofErr w:type="spellEnd"/>
      <w:r w:rsidR="00675235" w:rsidRPr="0067523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675235" w:rsidRPr="00675235">
        <w:rPr>
          <w:rFonts w:ascii="Times New Roman" w:hAnsi="Times New Roman" w:cs="Times New Roman"/>
          <w:lang w:val="fr-BE"/>
        </w:rPr>
        <w:t>une</w:t>
      </w:r>
      <w:proofErr w:type="spellEnd"/>
      <w:r w:rsidR="00675235" w:rsidRPr="00675235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675235" w:rsidRPr="00675235">
        <w:rPr>
          <w:rFonts w:ascii="Times New Roman" w:hAnsi="Times New Roman" w:cs="Times New Roman"/>
          <w:lang w:val="fr-BE"/>
        </w:rPr>
        <w:t>année</w:t>
      </w:r>
      <w:proofErr w:type="spellEnd"/>
    </w:p>
    <w:p w:rsidR="00276D15" w:rsidRDefault="00675235" w:rsidP="0067523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675235">
        <w:rPr>
          <w:rFonts w:ascii="Times New Roman" w:hAnsi="Times New Roman" w:cs="Times New Roman"/>
          <w:lang w:val="fr-BE"/>
        </w:rPr>
        <w:t>Cependant</w:t>
      </w:r>
      <w:r w:rsidR="00B238AC">
        <w:rPr>
          <w:rFonts w:ascii="Times New Roman" w:hAnsi="Times New Roman" w:cs="Times New Roman"/>
          <w:lang w:val="fr-BE"/>
        </w:rPr>
        <w:t>,</w:t>
      </w:r>
      <w:r w:rsidRPr="00675235">
        <w:rPr>
          <w:rFonts w:ascii="Times New Roman" w:hAnsi="Times New Roman" w:cs="Times New Roman"/>
          <w:lang w:val="fr-BE"/>
        </w:rPr>
        <w:t xml:space="preserve"> le “montant” du CV oct</w:t>
      </w:r>
      <w:r w:rsidR="00886F57">
        <w:rPr>
          <w:rFonts w:ascii="Times New Roman" w:hAnsi="Times New Roman" w:cs="Times New Roman"/>
          <w:lang w:val="fr-BE"/>
        </w:rPr>
        <w:t>r</w:t>
      </w:r>
      <w:r w:rsidRPr="00675235">
        <w:rPr>
          <w:rFonts w:ascii="Times New Roman" w:hAnsi="Times New Roman" w:cs="Times New Roman"/>
          <w:lang w:val="fr-BE"/>
        </w:rPr>
        <w:t xml:space="preserve">oyé par kilowatt heure </w:t>
      </w:r>
      <w:proofErr w:type="spellStart"/>
      <w:r w:rsidRPr="00675235">
        <w:rPr>
          <w:rFonts w:ascii="Times New Roman" w:hAnsi="Times New Roman" w:cs="Times New Roman"/>
          <w:lang w:val="fr-BE"/>
        </w:rPr>
        <w:t>diminue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en </w:t>
      </w:r>
      <w:proofErr w:type="spellStart"/>
      <w:r w:rsidRPr="00675235">
        <w:rPr>
          <w:rFonts w:ascii="Times New Roman" w:hAnsi="Times New Roman" w:cs="Times New Roman"/>
          <w:lang w:val="fr-BE"/>
        </w:rPr>
        <w:t>fonction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de la taille de </w:t>
      </w:r>
      <w:proofErr w:type="spellStart"/>
      <w:r w:rsidRPr="00675235">
        <w:rPr>
          <w:rFonts w:ascii="Times New Roman" w:hAnsi="Times New Roman" w:cs="Times New Roman"/>
          <w:lang w:val="fr-BE"/>
        </w:rPr>
        <w:t>l’installation</w:t>
      </w:r>
      <w:proofErr w:type="spellEnd"/>
      <w:r w:rsidRPr="00675235">
        <w:rPr>
          <w:rFonts w:ascii="Times New Roman" w:hAnsi="Times New Roman" w:cs="Times New Roman"/>
          <w:lang w:val="fr-BE"/>
        </w:rPr>
        <w:t xml:space="preserve"> (i.e. de la puissance installée)</w:t>
      </w:r>
      <w:r w:rsidR="00886F57">
        <w:rPr>
          <w:rFonts w:ascii="Times New Roman" w:hAnsi="Times New Roman" w:cs="Times New Roman"/>
          <w:lang w:val="fr-BE"/>
        </w:rPr>
        <w:t>, comme indiqué dans le tableau ci-dessous</w:t>
      </w:r>
    </w:p>
    <w:p w:rsidR="00886F57" w:rsidRDefault="00886F57" w:rsidP="00886F57">
      <w:pPr>
        <w:spacing w:before="120" w:after="100" w:afterAutospacing="1" w:line="240" w:lineRule="auto"/>
        <w:jc w:val="center"/>
        <w:rPr>
          <w:rFonts w:ascii="Times New Roman" w:hAnsi="Times New Roman" w:cs="Times New Roman"/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3794760" cy="1394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B8" w:rsidRPr="00C029D8" w:rsidRDefault="00886F57" w:rsidP="00C029D8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lastRenderedPageBreak/>
        <w:t>ISSOL propose donc de limiter la puissance de l’installation en-dessous de la limite des 250kWc pour bénéficier du montant le plus élevé pour les CV</w:t>
      </w:r>
    </w:p>
    <w:p w:rsidR="00886F57" w:rsidRDefault="00886F57" w:rsidP="00886F57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Attention : ces coefficients </w:t>
      </w:r>
      <w:r w:rsidR="00B238AC">
        <w:rPr>
          <w:rFonts w:ascii="Times New Roman" w:hAnsi="Times New Roman" w:cs="Times New Roman"/>
          <w:lang w:val="fr-BE"/>
        </w:rPr>
        <w:t>sont</w:t>
      </w:r>
      <w:r>
        <w:rPr>
          <w:rFonts w:ascii="Times New Roman" w:hAnsi="Times New Roman" w:cs="Times New Roman"/>
          <w:lang w:val="fr-BE"/>
        </w:rPr>
        <w:t xml:space="preserve"> mis à jour</w:t>
      </w:r>
      <w:r w:rsidR="00B238AC">
        <w:rPr>
          <w:rFonts w:ascii="Times New Roman" w:hAnsi="Times New Roman" w:cs="Times New Roman"/>
          <w:lang w:val="fr-BE"/>
        </w:rPr>
        <w:t xml:space="preserve"> tous les 6 mois (prochaine mise à jour : </w:t>
      </w:r>
      <w:r w:rsidRPr="00886F57">
        <w:rPr>
          <w:rFonts w:ascii="Times New Roman" w:hAnsi="Times New Roman" w:cs="Times New Roman"/>
          <w:b/>
          <w:u w:val="single"/>
          <w:lang w:val="fr-BE"/>
        </w:rPr>
        <w:t>fin août 2020</w:t>
      </w:r>
      <w:r w:rsidR="00B238AC">
        <w:rPr>
          <w:rFonts w:ascii="Times New Roman" w:hAnsi="Times New Roman" w:cs="Times New Roman"/>
          <w:lang w:val="fr-BE"/>
        </w:rPr>
        <w:t>)</w:t>
      </w:r>
    </w:p>
    <w:p w:rsidR="00C029D8" w:rsidRPr="00675235" w:rsidRDefault="00C029D8" w:rsidP="00886F57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Ainsi, ISSOL propose de se concentrer sur la partie </w:t>
      </w:r>
      <w:proofErr w:type="spellStart"/>
      <w:r>
        <w:rPr>
          <w:rFonts w:ascii="Times New Roman" w:hAnsi="Times New Roman" w:cs="Times New Roman"/>
          <w:lang w:val="fr-BE"/>
        </w:rPr>
        <w:t>carport</w:t>
      </w:r>
      <w:proofErr w:type="spellEnd"/>
      <w:r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dans un premier temps</w:t>
      </w:r>
      <w:r>
        <w:rPr>
          <w:rFonts w:ascii="Times New Roman" w:hAnsi="Times New Roman" w:cs="Times New Roman"/>
          <w:lang w:val="fr-BE"/>
        </w:rPr>
        <w:t xml:space="preserve">, la production pouvant être étendue par la suite </w:t>
      </w:r>
    </w:p>
    <w:p w:rsidR="00933CE1" w:rsidRDefault="00933CE1" w:rsidP="00170435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Structure</w:t>
      </w:r>
      <w:proofErr w:type="spellEnd"/>
      <w:r>
        <w:rPr>
          <w:rFonts w:ascii="Times New Roman" w:hAnsi="Times New Roman" w:cs="Times New Roman"/>
        </w:rPr>
        <w:t xml:space="preserve"> portante</w:t>
      </w:r>
      <w:r w:rsidR="00EE34B8">
        <w:rPr>
          <w:rFonts w:ascii="Times New Roman" w:hAnsi="Times New Roman" w:cs="Times New Roman"/>
        </w:rPr>
        <w:t xml:space="preserve"> et </w:t>
      </w:r>
      <w:proofErr w:type="spellStart"/>
      <w:r w:rsidR="00EE34B8">
        <w:rPr>
          <w:rFonts w:ascii="Times New Roman" w:hAnsi="Times New Roman" w:cs="Times New Roman"/>
        </w:rPr>
        <w:t>terrassement</w:t>
      </w:r>
      <w:proofErr w:type="spellEnd"/>
    </w:p>
    <w:p w:rsidR="00886F57" w:rsidRDefault="00B238AC" w:rsidP="00B238AC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B238AC">
        <w:rPr>
          <w:rFonts w:ascii="Times New Roman" w:hAnsi="Times New Roman" w:cs="Times New Roman"/>
          <w:lang w:val="fr-BE"/>
        </w:rPr>
        <w:t xml:space="preserve">Pour </w:t>
      </w:r>
      <w:proofErr w:type="spellStart"/>
      <w:r w:rsidRPr="00B238AC">
        <w:rPr>
          <w:rFonts w:ascii="Times New Roman" w:hAnsi="Times New Roman" w:cs="Times New Roman"/>
          <w:lang w:val="fr-BE"/>
        </w:rPr>
        <w:t>le</w:t>
      </w:r>
      <w:proofErr w:type="spellEnd"/>
      <w:r w:rsidRPr="00B238AC">
        <w:rPr>
          <w:rFonts w:ascii="Times New Roman" w:hAnsi="Times New Roman" w:cs="Times New Roman"/>
          <w:lang w:val="fr-BE"/>
        </w:rPr>
        <w:t xml:space="preserve"> carport, </w:t>
      </w:r>
      <w:proofErr w:type="spellStart"/>
      <w:r w:rsidRPr="00B238AC">
        <w:rPr>
          <w:rFonts w:ascii="Times New Roman" w:hAnsi="Times New Roman" w:cs="Times New Roman"/>
          <w:lang w:val="fr-BE"/>
        </w:rPr>
        <w:t>il</w:t>
      </w:r>
      <w:proofErr w:type="spellEnd"/>
      <w:r w:rsidRPr="00B238AC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B238AC">
        <w:rPr>
          <w:rFonts w:ascii="Times New Roman" w:hAnsi="Times New Roman" w:cs="Times New Roman"/>
          <w:lang w:val="fr-BE"/>
        </w:rPr>
        <w:t>est</w:t>
      </w:r>
      <w:proofErr w:type="spellEnd"/>
      <w:r w:rsidRPr="00B238AC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B238AC">
        <w:rPr>
          <w:rFonts w:ascii="Times New Roman" w:hAnsi="Times New Roman" w:cs="Times New Roman"/>
          <w:lang w:val="fr-BE"/>
        </w:rPr>
        <w:t>proposé</w:t>
      </w:r>
      <w:proofErr w:type="spellEnd"/>
      <w:r w:rsidRPr="00B238AC">
        <w:rPr>
          <w:rFonts w:ascii="Times New Roman" w:hAnsi="Times New Roman" w:cs="Times New Roman"/>
          <w:lang w:val="fr-BE"/>
        </w:rPr>
        <w:t xml:space="preserve"> de </w:t>
      </w:r>
      <w:proofErr w:type="spellStart"/>
      <w:r w:rsidRPr="00B238AC">
        <w:rPr>
          <w:rFonts w:ascii="Times New Roman" w:hAnsi="Times New Roman" w:cs="Times New Roman"/>
          <w:lang w:val="fr-BE"/>
        </w:rPr>
        <w:t>recourir</w:t>
      </w:r>
      <w:proofErr w:type="spellEnd"/>
      <w:r w:rsidRPr="00B238AC">
        <w:rPr>
          <w:rFonts w:ascii="Times New Roman" w:hAnsi="Times New Roman" w:cs="Times New Roman"/>
          <w:lang w:val="fr-BE"/>
        </w:rPr>
        <w:t xml:space="preserve"> à des </w:t>
      </w:r>
      <w:proofErr w:type="spellStart"/>
      <w:r w:rsidRPr="00B238AC">
        <w:rPr>
          <w:rFonts w:ascii="Times New Roman" w:hAnsi="Times New Roman" w:cs="Times New Roman"/>
          <w:lang w:val="fr-BE"/>
        </w:rPr>
        <w:t>structures</w:t>
      </w:r>
      <w:proofErr w:type="spellEnd"/>
      <w:r w:rsidRPr="00B238AC">
        <w:rPr>
          <w:rFonts w:ascii="Times New Roman" w:hAnsi="Times New Roman" w:cs="Times New Roman"/>
          <w:lang w:val="fr-BE"/>
        </w:rPr>
        <w:t xml:space="preserve"> portantes en “Y”, munie</w:t>
      </w:r>
      <w:r>
        <w:rPr>
          <w:rFonts w:ascii="Times New Roman" w:hAnsi="Times New Roman" w:cs="Times New Roman"/>
          <w:lang w:val="fr-BE"/>
        </w:rPr>
        <w:t>s</w:t>
      </w:r>
      <w:r w:rsidRPr="00B238AC">
        <w:rPr>
          <w:rFonts w:ascii="Times New Roman" w:hAnsi="Times New Roman" w:cs="Times New Roman"/>
          <w:lang w:val="fr-BE"/>
        </w:rPr>
        <w:t xml:space="preserve"> d’un pied central et </w:t>
      </w:r>
      <w:proofErr w:type="spellStart"/>
      <w:r w:rsidRPr="00B238AC">
        <w:rPr>
          <w:rFonts w:ascii="Times New Roman" w:hAnsi="Times New Roman" w:cs="Times New Roman"/>
          <w:lang w:val="fr-BE"/>
        </w:rPr>
        <w:t>couvrant</w:t>
      </w:r>
      <w:proofErr w:type="spellEnd"/>
      <w:r w:rsidRPr="00B238AC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B238AC">
        <w:rPr>
          <w:rFonts w:ascii="Times New Roman" w:hAnsi="Times New Roman" w:cs="Times New Roman"/>
          <w:lang w:val="fr-BE"/>
        </w:rPr>
        <w:t>l’équivalent</w:t>
      </w:r>
      <w:proofErr w:type="spellEnd"/>
      <w:r w:rsidRPr="00B238AC">
        <w:rPr>
          <w:rFonts w:ascii="Times New Roman" w:hAnsi="Times New Roman" w:cs="Times New Roman"/>
          <w:lang w:val="fr-BE"/>
        </w:rPr>
        <w:t xml:space="preserve"> de 4 places de parking</w:t>
      </w:r>
    </w:p>
    <w:p w:rsidR="00EE34B8" w:rsidRPr="00B238AC" w:rsidRDefault="00EE34B8" w:rsidP="00B238AC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Pour les travaux de terrassement pour le </w:t>
      </w:r>
      <w:r w:rsidR="00A011BD">
        <w:rPr>
          <w:rFonts w:ascii="Times New Roman" w:hAnsi="Times New Roman" w:cs="Times New Roman"/>
          <w:lang w:val="fr-BE"/>
        </w:rPr>
        <w:t>passage des câbles</w:t>
      </w:r>
      <w:r>
        <w:rPr>
          <w:rFonts w:ascii="Times New Roman" w:hAnsi="Times New Roman" w:cs="Times New Roman"/>
          <w:lang w:val="fr-BE"/>
        </w:rPr>
        <w:t>, BM</w:t>
      </w:r>
      <w:r w:rsidR="00A011BD">
        <w:rPr>
          <w:rFonts w:ascii="Times New Roman" w:hAnsi="Times New Roman" w:cs="Times New Roman"/>
          <w:lang w:val="fr-BE"/>
        </w:rPr>
        <w:t xml:space="preserve"> pourrait envisager </w:t>
      </w:r>
      <w:r>
        <w:rPr>
          <w:rFonts w:ascii="Times New Roman" w:hAnsi="Times New Roman" w:cs="Times New Roman"/>
          <w:lang w:val="fr-BE"/>
        </w:rPr>
        <w:t>réalise</w:t>
      </w:r>
      <w:r w:rsidR="00A011BD">
        <w:rPr>
          <w:rFonts w:ascii="Times New Roman" w:hAnsi="Times New Roman" w:cs="Times New Roman"/>
          <w:lang w:val="fr-BE"/>
        </w:rPr>
        <w:t>r les travaux avec son propre matériel/ses ouvriers ce qui permettrait de diminuer le temps de retour sur investissement</w:t>
      </w:r>
    </w:p>
    <w:p w:rsidR="00675235" w:rsidRDefault="00675235" w:rsidP="00170435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Rentabilité</w:t>
      </w:r>
      <w:proofErr w:type="spellEnd"/>
    </w:p>
    <w:p w:rsidR="00170435" w:rsidRPr="00EE34B8" w:rsidRDefault="00B238AC" w:rsidP="004B3BA3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lang w:val="fr-BE"/>
        </w:rPr>
      </w:pPr>
      <w:r w:rsidRPr="00EE34B8">
        <w:rPr>
          <w:rFonts w:ascii="Times New Roman" w:hAnsi="Times New Roman" w:cs="Times New Roman"/>
          <w:lang w:val="fr-BE"/>
        </w:rPr>
        <w:t xml:space="preserve">La rentabilité du projet est fortement influencée par le prix auquel BM </w:t>
      </w:r>
      <w:r w:rsidR="00EE34B8">
        <w:rPr>
          <w:rFonts w:ascii="Times New Roman" w:hAnsi="Times New Roman" w:cs="Times New Roman"/>
          <w:lang w:val="fr-BE"/>
        </w:rPr>
        <w:t>achète son électricité (prix du kWh, varie pour un particulier ou pour une entreprise)</w:t>
      </w:r>
    </w:p>
    <w:p w:rsidR="00EE34B8" w:rsidRPr="00EE34B8" w:rsidRDefault="00EE34B8" w:rsidP="004B3BA3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lang w:val="fr-BE"/>
        </w:rPr>
      </w:pPr>
      <w:r>
        <w:rPr>
          <w:rFonts w:ascii="Times New Roman" w:hAnsi="Times New Roman" w:cs="Times New Roman"/>
          <w:lang w:val="fr-BE"/>
        </w:rPr>
        <w:t>Le retour sur investissement varie entre 8-12ans</w:t>
      </w:r>
    </w:p>
    <w:p w:rsidR="00A011BD" w:rsidRPr="00EE34B8" w:rsidRDefault="00A011BD" w:rsidP="00A011BD">
      <w:pPr>
        <w:pStyle w:val="Corps"/>
        <w:jc w:val="both"/>
        <w:rPr>
          <w:rFonts w:ascii="Times New Roman" w:hAnsi="Times New Roman" w:cs="Times New Roman"/>
          <w:lang w:val="fr-BE"/>
        </w:rPr>
      </w:pPr>
    </w:p>
    <w:p w:rsidR="00170435" w:rsidRPr="00170435" w:rsidRDefault="00170435" w:rsidP="00170435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170435">
        <w:rPr>
          <w:rFonts w:ascii="Times New Roman" w:hAnsi="Times New Roman" w:cs="Times New Roman"/>
          <w:i w:val="0"/>
          <w:sz w:val="24"/>
        </w:rPr>
        <w:t>Débrifing</w:t>
      </w:r>
      <w:proofErr w:type="spellEnd"/>
      <w:r w:rsidRPr="00170435">
        <w:rPr>
          <w:rFonts w:ascii="Times New Roman" w:hAnsi="Times New Roman" w:cs="Times New Roman"/>
          <w:i w:val="0"/>
          <w:sz w:val="24"/>
        </w:rPr>
        <w:t xml:space="preserve"> ENERSOL</w:t>
      </w:r>
    </w:p>
    <w:p w:rsidR="009F4989" w:rsidRDefault="00170ADB" w:rsidP="00EB3DC8">
      <w:pPr>
        <w:pStyle w:val="Corps"/>
        <w:numPr>
          <w:ilvl w:val="2"/>
          <w:numId w:val="6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Débriefing de l’entrevue du vendredi 26 juin 2020 entre Laurent (BE21) et sa personne de contact chez </w:t>
      </w:r>
      <w:proofErr w:type="spellStart"/>
      <w:r>
        <w:rPr>
          <w:rFonts w:ascii="Times New Roman" w:hAnsi="Times New Roman" w:cs="Times New Roman"/>
          <w:lang w:val="fr-BE"/>
        </w:rPr>
        <w:t>Enersol</w:t>
      </w:r>
      <w:proofErr w:type="spellEnd"/>
    </w:p>
    <w:p w:rsidR="00170ADB" w:rsidRDefault="00170ADB" w:rsidP="00EB3DC8">
      <w:pPr>
        <w:pStyle w:val="Corps"/>
        <w:numPr>
          <w:ilvl w:val="2"/>
          <w:numId w:val="6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Eléments de discussion</w:t>
      </w:r>
    </w:p>
    <w:p w:rsidR="009F4989" w:rsidRDefault="00170ADB" w:rsidP="00EB3DC8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Philosophie</w:t>
      </w:r>
      <w:proofErr w:type="spell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projet</w:t>
      </w:r>
      <w:proofErr w:type="spellEnd"/>
    </w:p>
    <w:p w:rsidR="00170ADB" w:rsidRDefault="00170ADB" w:rsidP="00EB3DC8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Maximiser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d’électricité</w:t>
      </w:r>
      <w:proofErr w:type="spellEnd"/>
    </w:p>
    <w:p w:rsidR="00170ADB" w:rsidRDefault="00170ADB" w:rsidP="00EB3DC8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Orientation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panneaux</w:t>
      </w:r>
      <w:proofErr w:type="spellEnd"/>
    </w:p>
    <w:p w:rsidR="00170ADB" w:rsidRPr="00EB3DC8" w:rsidRDefault="00170ADB" w:rsidP="00EB3DC8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EB3DC8">
        <w:rPr>
          <w:rFonts w:ascii="Times New Roman" w:hAnsi="Times New Roman" w:cs="Times New Roman"/>
          <w:lang w:val="fr-BE"/>
        </w:rPr>
        <w:t xml:space="preserve">S pour le </w:t>
      </w:r>
      <w:proofErr w:type="spellStart"/>
      <w:r w:rsidRPr="00EB3DC8">
        <w:rPr>
          <w:rFonts w:ascii="Times New Roman" w:hAnsi="Times New Roman" w:cs="Times New Roman"/>
          <w:lang w:val="fr-BE"/>
        </w:rPr>
        <w:t>carport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et E</w:t>
      </w:r>
      <w:r w:rsidR="00EB3DC8" w:rsidRPr="00EB3DC8">
        <w:rPr>
          <w:rFonts w:ascii="Times New Roman" w:hAnsi="Times New Roman" w:cs="Times New Roman"/>
          <w:lang w:val="fr-BE"/>
        </w:rPr>
        <w:t>-</w:t>
      </w:r>
      <w:r w:rsidRPr="00EB3DC8">
        <w:rPr>
          <w:rFonts w:ascii="Times New Roman" w:hAnsi="Times New Roman" w:cs="Times New Roman"/>
          <w:lang w:val="fr-BE"/>
        </w:rPr>
        <w:t xml:space="preserve">O pour la toiture du </w:t>
      </w:r>
      <w:proofErr w:type="spellStart"/>
      <w:r w:rsidRPr="00EB3DC8">
        <w:rPr>
          <w:rFonts w:ascii="Times New Roman" w:hAnsi="Times New Roman" w:cs="Times New Roman"/>
          <w:lang w:val="fr-BE"/>
        </w:rPr>
        <w:t>hagar</w:t>
      </w:r>
      <w:proofErr w:type="spellEnd"/>
    </w:p>
    <w:p w:rsidR="00170ADB" w:rsidRPr="00EB3DC8" w:rsidRDefault="00170ADB" w:rsidP="00EB3DC8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EB3DC8">
        <w:rPr>
          <w:rFonts w:ascii="Times New Roman" w:hAnsi="Times New Roman" w:cs="Times New Roman"/>
          <w:lang w:val="fr-BE"/>
        </w:rPr>
        <w:t xml:space="preserve">Les panneaux sur la toiture </w:t>
      </w:r>
      <w:r w:rsidR="00EB3DC8" w:rsidRPr="00EB3DC8">
        <w:rPr>
          <w:rFonts w:ascii="Times New Roman" w:hAnsi="Times New Roman" w:cs="Times New Roman"/>
          <w:lang w:val="fr-BE"/>
        </w:rPr>
        <w:t xml:space="preserve">du hangar </w:t>
      </w:r>
      <w:r w:rsidRPr="00EB3DC8">
        <w:rPr>
          <w:rFonts w:ascii="Times New Roman" w:hAnsi="Times New Roman" w:cs="Times New Roman"/>
          <w:lang w:val="fr-BE"/>
        </w:rPr>
        <w:t>permettront d</w:t>
      </w:r>
      <w:r w:rsidR="00EB3DC8" w:rsidRPr="00EB3DC8">
        <w:rPr>
          <w:rFonts w:ascii="Times New Roman" w:hAnsi="Times New Roman" w:cs="Times New Roman"/>
          <w:lang w:val="fr-BE"/>
        </w:rPr>
        <w:t>’</w:t>
      </w:r>
      <w:r w:rsidR="00EB3DC8" w:rsidRPr="00EB3DC8">
        <w:rPr>
          <w:rFonts w:ascii="Times New Roman" w:hAnsi="Times New Roman" w:cs="Times New Roman"/>
          <w:lang w:val="fr-BE"/>
        </w:rPr>
        <w:t>écrêter la courbe de production et avoir une production plus constante au cours de la journée</w:t>
      </w:r>
    </w:p>
    <w:p w:rsidR="00EB3DC8" w:rsidRDefault="00EB3DC8" w:rsidP="00EB3DC8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Solaire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thermique</w:t>
      </w:r>
      <w:proofErr w:type="spellEnd"/>
    </w:p>
    <w:p w:rsidR="00EB3DC8" w:rsidRPr="00EB3DC8" w:rsidRDefault="00EB3DC8" w:rsidP="00EB3DC8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proofErr w:type="spellStart"/>
      <w:r w:rsidRPr="00EB3DC8">
        <w:rPr>
          <w:rFonts w:ascii="Times New Roman" w:hAnsi="Times New Roman" w:cs="Times New Roman"/>
          <w:lang w:val="fr-BE"/>
        </w:rPr>
        <w:t>Enersol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déconseille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l’usage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de </w:t>
      </w:r>
      <w:proofErr w:type="spellStart"/>
      <w:r w:rsidRPr="00EB3DC8">
        <w:rPr>
          <w:rFonts w:ascii="Times New Roman" w:hAnsi="Times New Roman" w:cs="Times New Roman"/>
          <w:lang w:val="fr-BE"/>
        </w:rPr>
        <w:t>panneaux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solaires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thermiques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lorsque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l</w:t>
      </w:r>
      <w:proofErr w:type="gramStart"/>
      <w:r w:rsidRPr="00EB3DC8">
        <w:rPr>
          <w:rFonts w:ascii="Times New Roman" w:hAnsi="Times New Roman" w:cs="Times New Roman"/>
          <w:lang w:val="fr-BE"/>
        </w:rPr>
        <w:t>’</w:t>
      </w:r>
      <w:proofErr w:type="gramEnd"/>
      <w:r w:rsidRPr="00EB3DC8">
        <w:rPr>
          <w:rFonts w:ascii="Times New Roman" w:hAnsi="Times New Roman" w:cs="Times New Roman"/>
          <w:lang w:val="fr-BE"/>
        </w:rPr>
        <w:t>eau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chaud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n’est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pas </w:t>
      </w:r>
      <w:proofErr w:type="spellStart"/>
      <w:r w:rsidRPr="00EB3DC8">
        <w:rPr>
          <w:rFonts w:ascii="Times New Roman" w:hAnsi="Times New Roman" w:cs="Times New Roman"/>
          <w:lang w:val="fr-BE"/>
        </w:rPr>
        <w:t>consommée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directement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sur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place</w:t>
      </w:r>
      <w:proofErr w:type="spellEnd"/>
    </w:p>
    <w:p w:rsidR="00EB3DC8" w:rsidRDefault="00EB3DC8" w:rsidP="00EB3DC8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proofErr w:type="spellStart"/>
      <w:r w:rsidRPr="00EB3DC8">
        <w:rPr>
          <w:rFonts w:ascii="Times New Roman" w:hAnsi="Times New Roman" w:cs="Times New Roman"/>
          <w:lang w:val="fr-BE"/>
        </w:rPr>
        <w:t>Risque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de </w:t>
      </w:r>
      <w:proofErr w:type="spellStart"/>
      <w:r w:rsidRPr="00EB3DC8">
        <w:rPr>
          <w:rFonts w:ascii="Times New Roman" w:hAnsi="Times New Roman" w:cs="Times New Roman"/>
          <w:lang w:val="fr-BE"/>
        </w:rPr>
        <w:t>pertes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importantes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lors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du transfert de la </w:t>
      </w:r>
      <w:proofErr w:type="spellStart"/>
      <w:r w:rsidRPr="00EB3DC8">
        <w:rPr>
          <w:rFonts w:ascii="Times New Roman" w:hAnsi="Times New Roman" w:cs="Times New Roman"/>
          <w:lang w:val="fr-BE"/>
        </w:rPr>
        <w:t>chaleur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EB3DC8">
        <w:rPr>
          <w:rFonts w:ascii="Times New Roman" w:hAnsi="Times New Roman" w:cs="Times New Roman"/>
          <w:lang w:val="fr-BE"/>
        </w:rPr>
        <w:t>entre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les </w:t>
      </w:r>
      <w:proofErr w:type="spellStart"/>
      <w:r w:rsidRPr="00EB3DC8">
        <w:rPr>
          <w:rFonts w:ascii="Times New Roman" w:hAnsi="Times New Roman" w:cs="Times New Roman"/>
          <w:lang w:val="fr-BE"/>
        </w:rPr>
        <w:t>lieux</w:t>
      </w:r>
      <w:proofErr w:type="spellEnd"/>
      <w:r w:rsidRPr="00EB3DC8">
        <w:rPr>
          <w:rFonts w:ascii="Times New Roman" w:hAnsi="Times New Roman" w:cs="Times New Roman"/>
          <w:lang w:val="fr-BE"/>
        </w:rPr>
        <w:t xml:space="preserve"> de production et de consommation</w:t>
      </w:r>
    </w:p>
    <w:p w:rsidR="00EB3DC8" w:rsidRDefault="00EB3DC8" w:rsidP="00EB3DC8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</w:rPr>
      </w:pPr>
      <w:proofErr w:type="spellStart"/>
      <w:r w:rsidRPr="00EB3DC8">
        <w:rPr>
          <w:rFonts w:ascii="Times New Roman" w:hAnsi="Times New Roman" w:cs="Times New Roman"/>
        </w:rPr>
        <w:t>Structure</w:t>
      </w:r>
      <w:proofErr w:type="spellEnd"/>
      <w:r w:rsidRPr="00EB3DC8">
        <w:rPr>
          <w:rFonts w:ascii="Times New Roman" w:hAnsi="Times New Roman" w:cs="Times New Roman"/>
        </w:rPr>
        <w:t xml:space="preserve"> portante</w:t>
      </w:r>
      <w:r w:rsidR="00630ED0">
        <w:rPr>
          <w:rFonts w:ascii="Times New Roman" w:hAnsi="Times New Roman" w:cs="Times New Roman"/>
        </w:rPr>
        <w:t xml:space="preserve"> parking autocar</w:t>
      </w:r>
    </w:p>
    <w:p w:rsidR="00630ED0" w:rsidRPr="00630ED0" w:rsidRDefault="00630ED0" w:rsidP="00630ED0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proofErr w:type="spellStart"/>
      <w:r w:rsidRPr="00630ED0">
        <w:rPr>
          <w:rFonts w:ascii="Times New Roman" w:hAnsi="Times New Roman" w:cs="Times New Roman"/>
          <w:lang w:val="fr-BE"/>
        </w:rPr>
        <w:t>Enersol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ne </w:t>
      </w:r>
      <w:proofErr w:type="spellStart"/>
      <w:r w:rsidRPr="00630ED0">
        <w:rPr>
          <w:rFonts w:ascii="Times New Roman" w:hAnsi="Times New Roman" w:cs="Times New Roman"/>
          <w:lang w:val="fr-BE"/>
        </w:rPr>
        <w:t>possède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pas de solution </w:t>
      </w:r>
      <w:proofErr w:type="spellStart"/>
      <w:r w:rsidRPr="00630ED0">
        <w:rPr>
          <w:rFonts w:ascii="Times New Roman" w:hAnsi="Times New Roman" w:cs="Times New Roman"/>
          <w:lang w:val="fr-BE"/>
        </w:rPr>
        <w:t>standardisée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pour </w:t>
      </w:r>
      <w:proofErr w:type="spellStart"/>
      <w:r w:rsidRPr="00630ED0">
        <w:rPr>
          <w:rFonts w:ascii="Times New Roman" w:hAnsi="Times New Roman" w:cs="Times New Roman"/>
          <w:lang w:val="fr-BE"/>
        </w:rPr>
        <w:t>ce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parking (à </w:t>
      </w:r>
      <w:proofErr w:type="spellStart"/>
      <w:r w:rsidRPr="00630ED0">
        <w:rPr>
          <w:rFonts w:ascii="Times New Roman" w:hAnsi="Times New Roman" w:cs="Times New Roman"/>
          <w:lang w:val="fr-BE"/>
        </w:rPr>
        <w:t>cause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de la </w:t>
      </w:r>
      <w:proofErr w:type="spellStart"/>
      <w:r w:rsidRPr="00630ED0">
        <w:rPr>
          <w:rFonts w:ascii="Times New Roman" w:hAnsi="Times New Roman" w:cs="Times New Roman"/>
          <w:lang w:val="fr-BE"/>
        </w:rPr>
        <w:t>hauteur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nécessaire</w:t>
      </w:r>
      <w:proofErr w:type="spellEnd"/>
      <w:r w:rsidRPr="00630ED0">
        <w:rPr>
          <w:rFonts w:ascii="Times New Roman" w:hAnsi="Times New Roman" w:cs="Times New Roman"/>
          <w:lang w:val="fr-BE"/>
        </w:rPr>
        <w:t>)</w:t>
      </w:r>
    </w:p>
    <w:p w:rsidR="00630ED0" w:rsidRPr="00630ED0" w:rsidRDefault="00630ED0" w:rsidP="00630ED0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630ED0">
        <w:rPr>
          <w:rFonts w:ascii="Times New Roman" w:hAnsi="Times New Roman" w:cs="Times New Roman"/>
          <w:lang w:val="fr-BE"/>
        </w:rPr>
        <w:t xml:space="preserve">La </w:t>
      </w:r>
      <w:proofErr w:type="spellStart"/>
      <w:r w:rsidRPr="00630ED0">
        <w:rPr>
          <w:rFonts w:ascii="Times New Roman" w:hAnsi="Times New Roman" w:cs="Times New Roman"/>
          <w:lang w:val="fr-BE"/>
        </w:rPr>
        <w:t>structure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devrait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être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faite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sur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mesure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ce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qui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alourdirait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la </w:t>
      </w:r>
      <w:proofErr w:type="spellStart"/>
      <w:r w:rsidRPr="00630ED0">
        <w:rPr>
          <w:rFonts w:ascii="Times New Roman" w:hAnsi="Times New Roman" w:cs="Times New Roman"/>
          <w:lang w:val="fr-BE"/>
        </w:rPr>
        <w:t>facture</w:t>
      </w:r>
      <w:proofErr w:type="spellEnd"/>
    </w:p>
    <w:p w:rsidR="00EB3DC8" w:rsidRPr="00630ED0" w:rsidRDefault="00630ED0" w:rsidP="00630ED0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proofErr w:type="spellStart"/>
      <w:r w:rsidRPr="00630ED0">
        <w:rPr>
          <w:rFonts w:ascii="Times New Roman" w:hAnsi="Times New Roman" w:cs="Times New Roman"/>
          <w:lang w:val="fr-BE"/>
        </w:rPr>
        <w:t>Enersol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propose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donc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d’oublier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cette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surface</w:t>
      </w:r>
      <w:proofErr w:type="spellEnd"/>
      <w:r w:rsidRPr="00630ED0">
        <w:rPr>
          <w:rFonts w:ascii="Times New Roman" w:hAnsi="Times New Roman" w:cs="Times New Roman"/>
          <w:lang w:val="fr-BE"/>
        </w:rPr>
        <w:t xml:space="preserve"> pour </w:t>
      </w:r>
      <w:proofErr w:type="spellStart"/>
      <w:r w:rsidRPr="00630ED0">
        <w:rPr>
          <w:rFonts w:ascii="Times New Roman" w:hAnsi="Times New Roman" w:cs="Times New Roman"/>
          <w:lang w:val="fr-BE"/>
        </w:rPr>
        <w:t>l’instant</w:t>
      </w:r>
      <w:proofErr w:type="spellEnd"/>
    </w:p>
    <w:p w:rsidR="00EB3DC8" w:rsidRDefault="00EB3DC8" w:rsidP="00EB3DC8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Récupération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eaux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pluie</w:t>
      </w:r>
      <w:proofErr w:type="spellEnd"/>
    </w:p>
    <w:p w:rsidR="00630ED0" w:rsidRDefault="00630ED0" w:rsidP="00630ED0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L’emplacement</w:t>
      </w:r>
      <w:proofErr w:type="spellEnd"/>
      <w:r>
        <w:rPr>
          <w:rFonts w:ascii="Times New Roman" w:hAnsi="Times New Roman" w:cs="Times New Roman"/>
        </w:rPr>
        <w:t xml:space="preserve"> des citernes </w:t>
      </w:r>
      <w:proofErr w:type="spellStart"/>
      <w:r>
        <w:rPr>
          <w:rFonts w:ascii="Times New Roman" w:hAnsi="Times New Roman" w:cs="Times New Roman"/>
        </w:rPr>
        <w:t>doit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ED0">
        <w:rPr>
          <w:rFonts w:ascii="Times New Roman" w:hAnsi="Times New Roman" w:cs="Times New Roman"/>
          <w:lang w:val="fr-BE"/>
        </w:rPr>
        <w:t>encore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être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discuté</w:t>
      </w:r>
      <w:proofErr w:type="spellEnd"/>
    </w:p>
    <w:p w:rsidR="00EB3DC8" w:rsidRDefault="00EB3DC8" w:rsidP="00EB3DC8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Stockage </w:t>
      </w:r>
      <w:proofErr w:type="spellStart"/>
      <w:r>
        <w:rPr>
          <w:rFonts w:ascii="Times New Roman" w:hAnsi="Times New Roman" w:cs="Times New Roman"/>
        </w:rPr>
        <w:t>d’énergie</w:t>
      </w:r>
      <w:proofErr w:type="spellEnd"/>
    </w:p>
    <w:p w:rsidR="00630ED0" w:rsidRDefault="00630ED0" w:rsidP="0071462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</w:t>
      </w:r>
      <w:proofErr w:type="spellStart"/>
      <w:r>
        <w:rPr>
          <w:rFonts w:ascii="Times New Roman" w:hAnsi="Times New Roman" w:cs="Times New Roman"/>
        </w:rPr>
        <w:t>batteries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expérimentales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actuellement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développées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chez</w:t>
      </w:r>
      <w:proofErr w:type="spellEnd"/>
      <w:r>
        <w:rPr>
          <w:rFonts w:ascii="Times New Roman" w:hAnsi="Times New Roman" w:cs="Times New Roman"/>
        </w:rPr>
        <w:t xml:space="preserve"> John Cockerill (CMI), </w:t>
      </w:r>
      <w:proofErr w:type="spellStart"/>
      <w:r>
        <w:rPr>
          <w:rFonts w:ascii="Times New Roman" w:hAnsi="Times New Roman" w:cs="Times New Roman"/>
        </w:rPr>
        <w:t>partenaire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d’Enersol</w:t>
      </w:r>
      <w:proofErr w:type="spellEnd"/>
    </w:p>
    <w:p w:rsidR="00714625" w:rsidRDefault="00714625" w:rsidP="0071462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Cockerill </w:t>
      </w:r>
      <w:proofErr w:type="spellStart"/>
      <w:r>
        <w:rPr>
          <w:rFonts w:ascii="Times New Roman" w:hAnsi="Times New Roman" w:cs="Times New Roman"/>
        </w:rPr>
        <w:t>pourrait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être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intéressé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projet</w:t>
      </w:r>
      <w:proofErr w:type="spellEnd"/>
      <w:r>
        <w:rPr>
          <w:rFonts w:ascii="Times New Roman" w:hAnsi="Times New Roman" w:cs="Times New Roman"/>
        </w:rPr>
        <w:t xml:space="preserve">, pour tester et </w:t>
      </w:r>
      <w:proofErr w:type="spellStart"/>
      <w:r>
        <w:rPr>
          <w:rFonts w:ascii="Times New Roman" w:hAnsi="Times New Roman" w:cs="Times New Roman"/>
        </w:rPr>
        <w:t>promouvoir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solutions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innovantes</w:t>
      </w:r>
      <w:proofErr w:type="spellEnd"/>
      <w:r>
        <w:rPr>
          <w:rFonts w:ascii="Times New Roman" w:hAnsi="Times New Roman" w:cs="Times New Roman"/>
        </w:rPr>
        <w:t xml:space="preserve"> de stockage</w:t>
      </w:r>
    </w:p>
    <w:p w:rsidR="00630ED0" w:rsidRPr="00714625" w:rsidRDefault="00714625" w:rsidP="00714625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réunion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pourrait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être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organisée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avec</w:t>
      </w:r>
      <w:proofErr w:type="spellEnd"/>
      <w:r>
        <w:rPr>
          <w:rFonts w:ascii="Times New Roman" w:hAnsi="Times New Roman" w:cs="Times New Roman"/>
        </w:rPr>
        <w:t xml:space="preserve"> John Cockerill si </w:t>
      </w:r>
      <w:proofErr w:type="spellStart"/>
      <w:r>
        <w:rPr>
          <w:rFonts w:ascii="Times New Roman" w:hAnsi="Times New Roman" w:cs="Times New Roman"/>
        </w:rPr>
        <w:t>nous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faisons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demande</w:t>
      </w:r>
      <w:proofErr w:type="spellEnd"/>
    </w:p>
    <w:p w:rsidR="00170ADB" w:rsidRDefault="00EB3DC8" w:rsidP="00EB3DC8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Coût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total</w:t>
      </w:r>
      <w:proofErr w:type="spellEnd"/>
      <w:r w:rsidR="00714625">
        <w:rPr>
          <w:rFonts w:ascii="Times New Roman" w:hAnsi="Times New Roman" w:cs="Times New Roman"/>
        </w:rPr>
        <w:t xml:space="preserve"> </w:t>
      </w:r>
      <w:proofErr w:type="spellStart"/>
      <w:r w:rsidR="00714625">
        <w:rPr>
          <w:rFonts w:ascii="Times New Roman" w:hAnsi="Times New Roman" w:cs="Times New Roman"/>
        </w:rPr>
        <w:t>estimé</w:t>
      </w:r>
      <w:proofErr w:type="spellEnd"/>
      <w:r>
        <w:rPr>
          <w:rFonts w:ascii="Times New Roman" w:hAnsi="Times New Roman" w:cs="Times New Roman"/>
        </w:rPr>
        <w:t xml:space="preserve">: +/- </w:t>
      </w:r>
      <w:proofErr w:type="gramStart"/>
      <w:r>
        <w:rPr>
          <w:rFonts w:ascii="Times New Roman" w:hAnsi="Times New Roman" w:cs="Times New Roman"/>
        </w:rPr>
        <w:t>1,000,</w:t>
      </w:r>
      <w:proofErr w:type="gramEnd"/>
      <w:r>
        <w:rPr>
          <w:rFonts w:ascii="Times New Roman" w:hAnsi="Times New Roman" w:cs="Times New Roman"/>
        </w:rPr>
        <w:t>000€</w:t>
      </w:r>
    </w:p>
    <w:p w:rsidR="006F725C" w:rsidRDefault="006F725C" w:rsidP="006F725C">
      <w:pPr>
        <w:pStyle w:val="Corps"/>
        <w:jc w:val="both"/>
        <w:rPr>
          <w:rFonts w:ascii="Times New Roman" w:hAnsi="Times New Roman" w:cs="Times New Roman"/>
        </w:rPr>
      </w:pPr>
    </w:p>
    <w:p w:rsidR="006F725C" w:rsidRDefault="006F725C" w:rsidP="006F725C">
      <w:pPr>
        <w:pStyle w:val="Corps"/>
        <w:jc w:val="both"/>
        <w:rPr>
          <w:rFonts w:ascii="Times New Roman" w:hAnsi="Times New Roman" w:cs="Times New Roman"/>
        </w:rPr>
      </w:pPr>
    </w:p>
    <w:p w:rsidR="006F725C" w:rsidRDefault="006F725C" w:rsidP="006F725C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 w:rsidRPr="006F725C">
        <w:rPr>
          <w:rFonts w:ascii="Times New Roman" w:hAnsi="Times New Roman" w:cs="Times New Roman"/>
          <w:i w:val="0"/>
          <w:sz w:val="24"/>
        </w:rPr>
        <w:lastRenderedPageBreak/>
        <w:t>A Faire</w:t>
      </w:r>
    </w:p>
    <w:p w:rsidR="006F725C" w:rsidRPr="006F725C" w:rsidRDefault="006F725C" w:rsidP="006F725C">
      <w:pPr>
        <w:pStyle w:val="Corps"/>
        <w:numPr>
          <w:ilvl w:val="2"/>
          <w:numId w:val="6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proofErr w:type="spellStart"/>
      <w:r w:rsidRPr="006F725C">
        <w:rPr>
          <w:rFonts w:ascii="Times New Roman" w:hAnsi="Times New Roman" w:cs="Times New Roman"/>
          <w:lang w:val="fr-BE"/>
        </w:rPr>
        <w:t>Obtenir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F725C">
        <w:rPr>
          <w:rFonts w:ascii="Times New Roman" w:hAnsi="Times New Roman" w:cs="Times New Roman"/>
          <w:lang w:val="fr-BE"/>
        </w:rPr>
        <w:t>le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prix </w:t>
      </w:r>
      <w:proofErr w:type="spellStart"/>
      <w:r w:rsidRPr="006F725C">
        <w:rPr>
          <w:rFonts w:ascii="Times New Roman" w:hAnsi="Times New Roman" w:cs="Times New Roman"/>
          <w:lang w:val="fr-BE"/>
        </w:rPr>
        <w:t>auquel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BM </w:t>
      </w:r>
      <w:proofErr w:type="spellStart"/>
      <w:r w:rsidRPr="006F725C">
        <w:rPr>
          <w:rFonts w:ascii="Times New Roman" w:hAnsi="Times New Roman" w:cs="Times New Roman"/>
          <w:lang w:val="fr-BE"/>
        </w:rPr>
        <w:t>achète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F725C">
        <w:rPr>
          <w:rFonts w:ascii="Times New Roman" w:hAnsi="Times New Roman" w:cs="Times New Roman"/>
          <w:lang w:val="fr-BE"/>
        </w:rPr>
        <w:t>son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F725C">
        <w:rPr>
          <w:rFonts w:ascii="Times New Roman" w:hAnsi="Times New Roman" w:cs="Times New Roman"/>
          <w:lang w:val="fr-BE"/>
        </w:rPr>
        <w:t>électricité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(prix du </w:t>
      </w:r>
      <w:proofErr w:type="spellStart"/>
      <w:r w:rsidRPr="006F725C">
        <w:rPr>
          <w:rFonts w:ascii="Times New Roman" w:hAnsi="Times New Roman" w:cs="Times New Roman"/>
          <w:lang w:val="fr-BE"/>
        </w:rPr>
        <w:t>kwh</w:t>
      </w:r>
      <w:proofErr w:type="spellEnd"/>
      <w:r w:rsidRPr="006F725C">
        <w:rPr>
          <w:rFonts w:ascii="Times New Roman" w:hAnsi="Times New Roman" w:cs="Times New Roman"/>
          <w:lang w:val="fr-BE"/>
        </w:rPr>
        <w:t>)</w:t>
      </w:r>
    </w:p>
    <w:p w:rsidR="006F725C" w:rsidRDefault="006F725C" w:rsidP="006F725C">
      <w:pPr>
        <w:pStyle w:val="Corps"/>
        <w:numPr>
          <w:ilvl w:val="2"/>
          <w:numId w:val="6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proofErr w:type="spellStart"/>
      <w:r w:rsidRPr="006F725C">
        <w:rPr>
          <w:rFonts w:ascii="Times New Roman" w:hAnsi="Times New Roman" w:cs="Times New Roman"/>
          <w:lang w:val="fr-BE"/>
        </w:rPr>
        <w:t>Organiser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F725C">
        <w:rPr>
          <w:rFonts w:ascii="Times New Roman" w:hAnsi="Times New Roman" w:cs="Times New Roman"/>
          <w:lang w:val="fr-BE"/>
        </w:rPr>
        <w:t>une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visite </w:t>
      </w:r>
      <w:proofErr w:type="spellStart"/>
      <w:r w:rsidRPr="006F725C">
        <w:rPr>
          <w:rFonts w:ascii="Times New Roman" w:hAnsi="Times New Roman" w:cs="Times New Roman"/>
          <w:lang w:val="fr-BE"/>
        </w:rPr>
        <w:t>technique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des </w:t>
      </w:r>
      <w:proofErr w:type="spellStart"/>
      <w:r w:rsidRPr="006F725C">
        <w:rPr>
          <w:rFonts w:ascii="Times New Roman" w:hAnsi="Times New Roman" w:cs="Times New Roman"/>
          <w:lang w:val="fr-BE"/>
        </w:rPr>
        <w:t>installations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6F725C">
        <w:rPr>
          <w:rFonts w:ascii="Times New Roman" w:hAnsi="Times New Roman" w:cs="Times New Roman"/>
          <w:lang w:val="fr-BE"/>
        </w:rPr>
        <w:t>électriques</w:t>
      </w:r>
      <w:proofErr w:type="spellEnd"/>
      <w:r w:rsidRPr="006F725C">
        <w:rPr>
          <w:rFonts w:ascii="Times New Roman" w:hAnsi="Times New Roman" w:cs="Times New Roman"/>
          <w:lang w:val="fr-BE"/>
        </w:rPr>
        <w:t xml:space="preserve"> de BM avec ISSOL</w:t>
      </w:r>
    </w:p>
    <w:p w:rsidR="006F725C" w:rsidRDefault="006F725C" w:rsidP="006F725C">
      <w:pPr>
        <w:pStyle w:val="Corps"/>
        <w:numPr>
          <w:ilvl w:val="2"/>
          <w:numId w:val="6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Tableau comparatif </w:t>
      </w:r>
      <w:proofErr w:type="spellStart"/>
      <w:r>
        <w:rPr>
          <w:rFonts w:ascii="Times New Roman" w:hAnsi="Times New Roman" w:cs="Times New Roman"/>
          <w:lang w:val="fr-BE"/>
        </w:rPr>
        <w:t>Enersol</w:t>
      </w:r>
      <w:proofErr w:type="spellEnd"/>
      <w:r>
        <w:rPr>
          <w:rFonts w:ascii="Times New Roman" w:hAnsi="Times New Roman" w:cs="Times New Roman"/>
          <w:lang w:val="fr-BE"/>
        </w:rPr>
        <w:t xml:space="preserve"> vs ISSOL</w:t>
      </w:r>
    </w:p>
    <w:p w:rsidR="006F725C" w:rsidRDefault="006F725C" w:rsidP="006F725C">
      <w:pPr>
        <w:pStyle w:val="Corps"/>
        <w:numPr>
          <w:ilvl w:val="2"/>
          <w:numId w:val="6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Contacter un 3</w:t>
      </w:r>
      <w:r w:rsidRPr="006F725C">
        <w:rPr>
          <w:rFonts w:ascii="Times New Roman" w:hAnsi="Times New Roman" w:cs="Times New Roman"/>
          <w:vertAlign w:val="superscript"/>
          <w:lang w:val="fr-BE"/>
        </w:rPr>
        <w:t>ème</w:t>
      </w:r>
      <w:r>
        <w:rPr>
          <w:rFonts w:ascii="Times New Roman" w:hAnsi="Times New Roman" w:cs="Times New Roman"/>
          <w:lang w:val="fr-BE"/>
        </w:rPr>
        <w:t xml:space="preserve"> installateur ? </w:t>
      </w:r>
      <w:proofErr w:type="spellStart"/>
      <w:r>
        <w:rPr>
          <w:rFonts w:ascii="Times New Roman" w:hAnsi="Times New Roman" w:cs="Times New Roman"/>
          <w:lang w:val="fr-BE"/>
        </w:rPr>
        <w:t>Dauvister</w:t>
      </w:r>
      <w:proofErr w:type="spellEnd"/>
      <w:r>
        <w:rPr>
          <w:rFonts w:ascii="Times New Roman" w:hAnsi="Times New Roman" w:cs="Times New Roman"/>
          <w:lang w:val="fr-BE"/>
        </w:rPr>
        <w:t>, Gramme…</w:t>
      </w:r>
    </w:p>
    <w:p w:rsidR="006F725C" w:rsidRPr="006F725C" w:rsidRDefault="006F725C" w:rsidP="006F725C">
      <w:pPr>
        <w:pStyle w:val="Corps"/>
        <w:jc w:val="both"/>
        <w:rPr>
          <w:rFonts w:ascii="Times New Roman" w:hAnsi="Times New Roman" w:cs="Times New Roman"/>
          <w:lang w:val="fr-BE"/>
        </w:rPr>
      </w:pPr>
      <w:bookmarkStart w:id="0" w:name="_GoBack"/>
      <w:bookmarkEnd w:id="0"/>
    </w:p>
    <w:p w:rsidR="009F4989" w:rsidRDefault="009F498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9F4989">
        <w:rPr>
          <w:rFonts w:ascii="Times New Roman" w:hAnsi="Times New Roman" w:cs="Times New Roman"/>
          <w:sz w:val="28"/>
        </w:rPr>
        <w:t>Agenda</w:t>
      </w:r>
    </w:p>
    <w:p w:rsidR="0059292C" w:rsidRPr="0059292C" w:rsidRDefault="00DC5B15" w:rsidP="00AC0459">
      <w:pPr>
        <w:spacing w:before="120"/>
        <w:jc w:val="both"/>
        <w:rPr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</w:t>
      </w:r>
      <w:r w:rsidR="00AC0459" w:rsidRPr="00957FF7">
        <w:rPr>
          <w:rFonts w:ascii="Times New Roman" w:hAnsi="Times New Roman" w:cs="Times New Roman"/>
          <w:highlight w:val="yellow"/>
          <w:lang w:val="fr-BE"/>
        </w:rPr>
        <w:t xml:space="preserve">le </w:t>
      </w:r>
      <w:r w:rsidR="00957FF7">
        <w:rPr>
          <w:rFonts w:ascii="Times New Roman" w:hAnsi="Times New Roman" w:cs="Times New Roman"/>
          <w:highlight w:val="yellow"/>
          <w:lang w:val="fr-BE"/>
        </w:rPr>
        <w:t>lundi</w:t>
      </w:r>
      <w:r w:rsidR="00AC0459" w:rsidRPr="00957FF7">
        <w:rPr>
          <w:rFonts w:ascii="Times New Roman" w:hAnsi="Times New Roman" w:cs="Times New Roman"/>
          <w:highlight w:val="yellow"/>
          <w:lang w:val="fr-BE"/>
        </w:rPr>
        <w:t xml:space="preserve"> </w:t>
      </w:r>
      <w:proofErr w:type="spellStart"/>
      <w:r w:rsidR="00AC0459" w:rsidRPr="00957FF7">
        <w:rPr>
          <w:rFonts w:ascii="Times New Roman" w:hAnsi="Times New Roman" w:cs="Times New Roman"/>
          <w:highlight w:val="yellow"/>
          <w:lang w:val="fr-BE"/>
        </w:rPr>
        <w:t>jj</w:t>
      </w:r>
      <w:proofErr w:type="spellEnd"/>
      <w:r w:rsidR="00AC0459" w:rsidRPr="00957FF7">
        <w:rPr>
          <w:rFonts w:ascii="Times New Roman" w:hAnsi="Times New Roman" w:cs="Times New Roman"/>
          <w:highlight w:val="yellow"/>
          <w:lang w:val="fr-BE"/>
        </w:rPr>
        <w:t xml:space="preserve"> mois </w:t>
      </w:r>
      <w:r w:rsidR="00957FF7">
        <w:rPr>
          <w:rFonts w:ascii="Times New Roman" w:hAnsi="Times New Roman" w:cs="Times New Roman"/>
          <w:highlight w:val="yellow"/>
          <w:lang w:val="fr-BE"/>
        </w:rPr>
        <w:t>2020</w:t>
      </w:r>
      <w:r w:rsidR="00AC0459" w:rsidRPr="00957FF7">
        <w:rPr>
          <w:rFonts w:ascii="Times New Roman" w:hAnsi="Times New Roman" w:cs="Times New Roman"/>
          <w:highlight w:val="yellow"/>
          <w:lang w:val="fr-BE"/>
        </w:rPr>
        <w:t xml:space="preserve"> à </w:t>
      </w:r>
      <w:r w:rsidR="00957FF7">
        <w:rPr>
          <w:rFonts w:ascii="Times New Roman" w:hAnsi="Times New Roman" w:cs="Times New Roman"/>
          <w:highlight w:val="yellow"/>
          <w:lang w:val="fr-BE"/>
        </w:rPr>
        <w:t>18</w:t>
      </w:r>
      <w:r w:rsidR="00AC0459" w:rsidRPr="00957FF7">
        <w:rPr>
          <w:rFonts w:ascii="Times New Roman" w:hAnsi="Times New Roman" w:cs="Times New Roman"/>
          <w:highlight w:val="yellow"/>
          <w:lang w:val="fr-BE"/>
        </w:rPr>
        <w:t>h</w:t>
      </w:r>
      <w:r w:rsidR="00957FF7">
        <w:rPr>
          <w:rFonts w:ascii="Times New Roman" w:hAnsi="Times New Roman" w:cs="Times New Roman"/>
          <w:highlight w:val="yellow"/>
          <w:lang w:val="fr-BE"/>
        </w:rPr>
        <w:t>30</w:t>
      </w:r>
      <w:r w:rsidR="00AC0459" w:rsidRPr="00957FF7">
        <w:rPr>
          <w:rFonts w:ascii="Times New Roman" w:hAnsi="Times New Roman" w:cs="Times New Roman"/>
          <w:highlight w:val="yellow"/>
          <w:lang w:val="fr-BE"/>
        </w:rPr>
        <w:t xml:space="preserve">, </w:t>
      </w:r>
      <w:r w:rsidR="00957FF7">
        <w:rPr>
          <w:rFonts w:ascii="Times New Roman" w:hAnsi="Times New Roman" w:cs="Times New Roman"/>
          <w:highlight w:val="yellow"/>
          <w:lang w:val="fr-BE"/>
        </w:rPr>
        <w:t xml:space="preserve">Caserne de </w:t>
      </w:r>
      <w:proofErr w:type="spellStart"/>
      <w:r w:rsidR="00957FF7">
        <w:rPr>
          <w:rFonts w:ascii="Times New Roman" w:hAnsi="Times New Roman" w:cs="Times New Roman"/>
          <w:highlight w:val="yellow"/>
          <w:lang w:val="fr-BE"/>
        </w:rPr>
        <w:t>Saive</w:t>
      </w:r>
      <w:proofErr w:type="spellEnd"/>
      <w:r w:rsidR="00AC0459" w:rsidRPr="00957FF7">
        <w:rPr>
          <w:rFonts w:ascii="Times New Roman" w:hAnsi="Times New Roman" w:cs="Times New Roman"/>
          <w:highlight w:val="yellow"/>
          <w:lang w:val="fr-BE"/>
        </w:rPr>
        <w:t>, salle (étage)</w:t>
      </w:r>
    </w:p>
    <w:sectPr w:rsidR="0059292C" w:rsidRPr="0059292C" w:rsidSect="009450A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35" w:rsidRDefault="00426E35" w:rsidP="00FA6496">
      <w:pPr>
        <w:spacing w:after="0" w:line="240" w:lineRule="auto"/>
      </w:pPr>
      <w:r>
        <w:separator/>
      </w:r>
    </w:p>
  </w:endnote>
  <w:endnote w:type="continuationSeparator" w:id="0">
    <w:p w:rsidR="00426E35" w:rsidRDefault="00426E35" w:rsidP="00F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50271"/>
      <w:docPartObj>
        <w:docPartGallery w:val="Page Numbers (Bottom of Page)"/>
        <w:docPartUnique/>
      </w:docPartObj>
    </w:sdtPr>
    <w:sdtEndPr/>
    <w:sdtContent>
      <w:p w:rsidR="00F85515" w:rsidRDefault="002E3A1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25C" w:rsidRPr="006F725C">
          <w:rPr>
            <w:noProof/>
            <w:lang w:val="fr-FR"/>
          </w:rPr>
          <w:t>3</w:t>
        </w:r>
        <w:r>
          <w:rPr>
            <w:noProof/>
            <w:lang w:val="fr-FR"/>
          </w:rPr>
          <w:fldChar w:fldCharType="end"/>
        </w:r>
      </w:p>
    </w:sdtContent>
  </w:sdt>
  <w:p w:rsidR="00F85515" w:rsidRDefault="00F855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35" w:rsidRDefault="00426E35" w:rsidP="00FA6496">
      <w:pPr>
        <w:spacing w:after="0" w:line="240" w:lineRule="auto"/>
      </w:pPr>
      <w:r>
        <w:separator/>
      </w:r>
    </w:p>
  </w:footnote>
  <w:footnote w:type="continuationSeparator" w:id="0">
    <w:p w:rsidR="00426E35" w:rsidRDefault="00426E35" w:rsidP="00FA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897" w:type="dxa"/>
      <w:tblInd w:w="-1417" w:type="dxa"/>
      <w:tblBorders>
        <w:top w:val="none" w:sz="0" w:space="0" w:color="auto"/>
        <w:left w:val="none" w:sz="0" w:space="0" w:color="auto"/>
        <w:bottom w:val="single" w:sz="8" w:space="0" w:color="00B05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4"/>
      <w:gridCol w:w="2721"/>
      <w:gridCol w:w="5896"/>
      <w:gridCol w:w="425"/>
      <w:gridCol w:w="2721"/>
    </w:tblGrid>
    <w:tr w:rsidR="00F85515" w:rsidTr="008F0097">
      <w:trPr>
        <w:trHeight w:val="397"/>
      </w:trPr>
      <w:tc>
        <w:tcPr>
          <w:tcW w:w="134" w:type="dxa"/>
        </w:tcPr>
        <w:p w:rsidR="00F85515" w:rsidRPr="00C526A8" w:rsidRDefault="00F85515" w:rsidP="008F0097">
          <w:pPr>
            <w:rPr>
              <w:noProof/>
              <w:lang w:val="fr-BE" w:eastAsia="fr-BE"/>
            </w:rPr>
          </w:pPr>
        </w:p>
      </w:tc>
      <w:tc>
        <w:tcPr>
          <w:tcW w:w="2721" w:type="dxa"/>
          <w:vMerge w:val="restart"/>
        </w:tcPr>
        <w:p w:rsidR="00F85515" w:rsidRPr="00C526A8" w:rsidRDefault="00F85515" w:rsidP="008F0097">
          <w:r w:rsidRPr="00C526A8">
            <w:rPr>
              <w:noProof/>
              <w:lang w:val="fr-BE" w:eastAsia="fr-BE"/>
            </w:rPr>
            <w:drawing>
              <wp:inline distT="0" distB="0" distL="0" distR="0">
                <wp:extent cx="1080000" cy="1028837"/>
                <wp:effectExtent l="0" t="0" r="5850" b="0"/>
                <wp:docPr id="4" name="Image 1" descr="BE21logo4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BE21logo4dr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7792" t="6207" r="7792" b="89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vAlign w:val="center"/>
        </w:tcPr>
        <w:p w:rsidR="00F85515" w:rsidRPr="004F4D33" w:rsidRDefault="00F85515" w:rsidP="008F0097">
          <w:pPr>
            <w:tabs>
              <w:tab w:val="left" w:pos="1591"/>
            </w:tabs>
            <w:jc w:val="center"/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</w:pPr>
          <w:r w:rsidRPr="004F4D33"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  <w:t>Pôle Energie</w:t>
          </w: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pStyle w:val="En-tte"/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sz w:val="20"/>
              <w:lang w:val="nl-BE"/>
            </w:rPr>
          </w:pPr>
        </w:p>
      </w:tc>
    </w:tr>
    <w:tr w:rsidR="00F85515" w:rsidRPr="00DD7E1C" w:rsidTr="008F0097">
      <w:trPr>
        <w:trHeight w:val="283"/>
      </w:trPr>
      <w:tc>
        <w:tcPr>
          <w:tcW w:w="134" w:type="dxa"/>
        </w:tcPr>
        <w:p w:rsidR="00F85515" w:rsidRDefault="00F85515" w:rsidP="008F0097"/>
      </w:tc>
      <w:tc>
        <w:tcPr>
          <w:tcW w:w="2721" w:type="dxa"/>
          <w:vMerge/>
        </w:tcPr>
        <w:p w:rsidR="00F85515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tabs>
              <w:tab w:val="left" w:pos="1591"/>
            </w:tabs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pStyle w:val="En-tte"/>
            <w:jc w:val="center"/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1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8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3778885</wp:posOffset>
                </wp:positionV>
                <wp:extent cx="161925" cy="162560"/>
                <wp:effectExtent l="19050" t="0" r="9525" b="0"/>
                <wp:wrapNone/>
                <wp:docPr id="3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sz w:val="20"/>
              <w:lang w:val="fr-BE" w:eastAsia="fr-B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3957955</wp:posOffset>
                </wp:positionV>
                <wp:extent cx="161925" cy="161925"/>
                <wp:effectExtent l="19050" t="0" r="9525" b="0"/>
                <wp:wrapNone/>
                <wp:docPr id="31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BE21 des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racines</w:t>
          </w:r>
          <w:proofErr w:type="spellEnd"/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 et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demain</w:t>
          </w:r>
          <w:proofErr w:type="spellEnd"/>
        </w:p>
      </w:tc>
    </w:tr>
    <w:tr w:rsidR="00F85515" w:rsidTr="008F0097">
      <w:trPr>
        <w:trHeight w:val="283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32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sz w:val="20"/>
              <w:lang w:val="nl-BE"/>
            </w:rPr>
            <w:t>0474 53 24 80 (Adrien Corman)</w:t>
          </w:r>
        </w:p>
      </w:tc>
    </w:tr>
    <w:tr w:rsidR="00F85515" w:rsidTr="008F0097">
      <w:trPr>
        <w:trHeight w:val="283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33" name="Image 22" descr="Mail-2-512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 descr="Mail-2-512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F85515" w:rsidRPr="004F4D33" w:rsidRDefault="00426E35" w:rsidP="008F0097">
          <w:pPr>
            <w:pStyle w:val="En-tte"/>
            <w:rPr>
              <w:rFonts w:ascii="Times New Roman" w:hAnsi="Times New Roman" w:cs="Times New Roman"/>
              <w:sz w:val="20"/>
              <w:lang w:val="fr-BE"/>
            </w:rPr>
          </w:pPr>
          <w:hyperlink r:id="rId7" w:history="1">
            <w:r w:rsidR="00F85515" w:rsidRPr="004F4D33">
              <w:rPr>
                <w:rStyle w:val="Lienhypertexte"/>
                <w:rFonts w:ascii="Times New Roman" w:hAnsi="Times New Roman" w:cs="Times New Roman"/>
                <w:sz w:val="20"/>
              </w:rPr>
              <w:t>bonjour@be21.be</w:t>
            </w:r>
          </w:hyperlink>
        </w:p>
      </w:tc>
    </w:tr>
    <w:tr w:rsidR="00F85515" w:rsidTr="008F0097">
      <w:trPr>
        <w:trHeight w:val="340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pStyle w:val="En-tte"/>
            <w:rPr>
              <w:rFonts w:ascii="Times New Roman" w:hAnsi="Times New Roman" w:cs="Times New Roman"/>
            </w:rPr>
          </w:pPr>
        </w:p>
      </w:tc>
    </w:tr>
  </w:tbl>
  <w:p w:rsidR="00F85515" w:rsidRPr="00FA6496" w:rsidRDefault="00F85515" w:rsidP="00A74135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4ED"/>
    <w:multiLevelType w:val="hybridMultilevel"/>
    <w:tmpl w:val="3EE89D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0588"/>
    <w:multiLevelType w:val="hybridMultilevel"/>
    <w:tmpl w:val="44666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1B8"/>
    <w:multiLevelType w:val="multilevel"/>
    <w:tmpl w:val="C8AABA0E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48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3">
    <w:nsid w:val="0858440F"/>
    <w:multiLevelType w:val="multilevel"/>
    <w:tmpl w:val="29167C42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>
    <w:nsid w:val="098B519D"/>
    <w:multiLevelType w:val="hybridMultilevel"/>
    <w:tmpl w:val="7D0E0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A08"/>
    <w:multiLevelType w:val="hybridMultilevel"/>
    <w:tmpl w:val="026E7494"/>
    <w:numStyleLink w:val="Nombres"/>
  </w:abstractNum>
  <w:abstractNum w:abstractNumId="6">
    <w:nsid w:val="160D2F94"/>
    <w:multiLevelType w:val="hybridMultilevel"/>
    <w:tmpl w:val="1DB27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A5FA0"/>
    <w:multiLevelType w:val="hybridMultilevel"/>
    <w:tmpl w:val="9D3440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2B14"/>
    <w:multiLevelType w:val="hybridMultilevel"/>
    <w:tmpl w:val="CE8420E0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97B"/>
    <w:multiLevelType w:val="hybridMultilevel"/>
    <w:tmpl w:val="25581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5EA"/>
    <w:multiLevelType w:val="hybridMultilevel"/>
    <w:tmpl w:val="0DE09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02F4"/>
    <w:multiLevelType w:val="hybridMultilevel"/>
    <w:tmpl w:val="F1200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61BE"/>
    <w:multiLevelType w:val="multilevel"/>
    <w:tmpl w:val="D840C346"/>
    <w:lvl w:ilvl="0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3">
    <w:nsid w:val="27B803A0"/>
    <w:multiLevelType w:val="hybridMultilevel"/>
    <w:tmpl w:val="9278B01E"/>
    <w:styleLink w:val="Tiret"/>
    <w:lvl w:ilvl="0" w:tplc="09DC815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A0B6D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9221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096619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8F601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964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71A42C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BE2FC5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4069F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>
    <w:nsid w:val="27FD60FA"/>
    <w:multiLevelType w:val="hybridMultilevel"/>
    <w:tmpl w:val="21760CF2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1720"/>
    <w:multiLevelType w:val="hybridMultilevel"/>
    <w:tmpl w:val="AE22EA28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4B5C"/>
    <w:multiLevelType w:val="hybridMultilevel"/>
    <w:tmpl w:val="8C74D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A1B53"/>
    <w:multiLevelType w:val="hybridMultilevel"/>
    <w:tmpl w:val="D834D87C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84A72"/>
    <w:multiLevelType w:val="multilevel"/>
    <w:tmpl w:val="9A8A2A10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9">
    <w:nsid w:val="39D015AC"/>
    <w:multiLevelType w:val="hybridMultilevel"/>
    <w:tmpl w:val="41EA3AC0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20CB2"/>
    <w:multiLevelType w:val="hybridMultilevel"/>
    <w:tmpl w:val="7D722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618E6"/>
    <w:multiLevelType w:val="hybridMultilevel"/>
    <w:tmpl w:val="AC1AD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F5C6C"/>
    <w:multiLevelType w:val="hybridMultilevel"/>
    <w:tmpl w:val="BBFEAB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433EA"/>
    <w:multiLevelType w:val="hybridMultilevel"/>
    <w:tmpl w:val="01522240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24817"/>
    <w:multiLevelType w:val="hybridMultilevel"/>
    <w:tmpl w:val="AF92DF26"/>
    <w:lvl w:ilvl="0" w:tplc="83F25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0D489E"/>
    <w:multiLevelType w:val="multilevel"/>
    <w:tmpl w:val="7214F43A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6">
    <w:nsid w:val="50713441"/>
    <w:multiLevelType w:val="hybridMultilevel"/>
    <w:tmpl w:val="D388C834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E28ED"/>
    <w:multiLevelType w:val="hybridMultilevel"/>
    <w:tmpl w:val="AB1A79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D790D"/>
    <w:multiLevelType w:val="hybridMultilevel"/>
    <w:tmpl w:val="8758C8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661F4"/>
    <w:multiLevelType w:val="hybridMultilevel"/>
    <w:tmpl w:val="C234C7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461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3" w:tplc="93722ADA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 w:tplc="675CB8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091D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E61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C01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2AA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06C5883"/>
    <w:multiLevelType w:val="hybridMultilevel"/>
    <w:tmpl w:val="B39032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46323"/>
    <w:multiLevelType w:val="hybridMultilevel"/>
    <w:tmpl w:val="1332A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547A7"/>
    <w:multiLevelType w:val="hybridMultilevel"/>
    <w:tmpl w:val="4E6AA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47AFF"/>
    <w:multiLevelType w:val="hybridMultilevel"/>
    <w:tmpl w:val="BAD64BFE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A3101"/>
    <w:multiLevelType w:val="hybridMultilevel"/>
    <w:tmpl w:val="8064D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A21C5"/>
    <w:multiLevelType w:val="hybridMultilevel"/>
    <w:tmpl w:val="7202560C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11A1"/>
    <w:multiLevelType w:val="hybridMultilevel"/>
    <w:tmpl w:val="0B54E9AA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91190"/>
    <w:multiLevelType w:val="hybridMultilevel"/>
    <w:tmpl w:val="E9D2E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13B0"/>
    <w:multiLevelType w:val="hybridMultilevel"/>
    <w:tmpl w:val="026E7494"/>
    <w:styleLink w:val="Nombres"/>
    <w:lvl w:ilvl="0" w:tplc="C65C60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A4FD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EECC2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F8F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E34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8DD2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67E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6A1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A35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5440572"/>
    <w:multiLevelType w:val="hybridMultilevel"/>
    <w:tmpl w:val="3CE8E80C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2286C"/>
    <w:multiLevelType w:val="hybridMultilevel"/>
    <w:tmpl w:val="05CA8D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E694C"/>
    <w:multiLevelType w:val="hybridMultilevel"/>
    <w:tmpl w:val="C68EE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97F3E"/>
    <w:multiLevelType w:val="hybridMultilevel"/>
    <w:tmpl w:val="3A121E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461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DAAB746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F0BDE"/>
    <w:multiLevelType w:val="hybridMultilevel"/>
    <w:tmpl w:val="C5AC0066"/>
    <w:styleLink w:val="Puce"/>
    <w:lvl w:ilvl="0" w:tplc="C81C662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CEC0C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CF04EF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858DF9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D83E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90C09D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428F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6EE9B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BC720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8"/>
  </w:num>
  <w:num w:numId="2">
    <w:abstractNumId w:val="13"/>
  </w:num>
  <w:num w:numId="3">
    <w:abstractNumId w:val="43"/>
  </w:num>
  <w:num w:numId="4">
    <w:abstractNumId w:val="3"/>
  </w:num>
  <w:num w:numId="5">
    <w:abstractNumId w:val="12"/>
  </w:num>
  <w:num w:numId="6">
    <w:abstractNumId w:val="25"/>
  </w:num>
  <w:num w:numId="7">
    <w:abstractNumId w:val="29"/>
  </w:num>
  <w:num w:numId="8">
    <w:abstractNumId w:val="18"/>
  </w:num>
  <w:num w:numId="9">
    <w:abstractNumId w:val="5"/>
    <w:lvlOverride w:ilvl="0">
      <w:lvl w:ilvl="0" w:tplc="EBD848BA">
        <w:start w:val="1"/>
        <w:numFmt w:val="bullet"/>
        <w:lvlText w:val=""/>
        <w:lvlJc w:val="left"/>
        <w:pPr>
          <w:ind w:left="588" w:hanging="360"/>
        </w:pPr>
        <w:rPr>
          <w:rFonts w:ascii="Wingdings" w:hAnsi="Wingdings" w:hint="default"/>
        </w:rPr>
      </w:lvl>
    </w:lvlOverride>
    <w:lvlOverride w:ilvl="1">
      <w:lvl w:ilvl="1" w:tplc="8228AFC0">
        <w:start w:val="1"/>
        <w:numFmt w:val="decimal"/>
        <w:lvlText w:val="%2."/>
        <w:lvlJc w:val="left"/>
        <w:pPr>
          <w:ind w:left="948" w:hanging="720"/>
        </w:pPr>
        <w:rPr>
          <w:rFonts w:hint="default"/>
          <w:b/>
        </w:rPr>
      </w:lvl>
    </w:lvlOverride>
    <w:lvlOverride w:ilvl="2">
      <w:lvl w:ilvl="2" w:tplc="E12A9B94">
        <w:start w:val="1"/>
        <w:numFmt w:val="bullet"/>
        <w:lvlText w:val=""/>
        <w:lvlJc w:val="left"/>
        <w:pPr>
          <w:ind w:left="948" w:hanging="720"/>
        </w:pPr>
        <w:rPr>
          <w:rFonts w:ascii="Wingdings" w:hAnsi="Wingdings" w:hint="default"/>
        </w:rPr>
      </w:lvl>
    </w:lvlOverride>
    <w:lvlOverride w:ilvl="3">
      <w:lvl w:ilvl="3" w:tplc="0D54A284">
        <w:numFmt w:val="bullet"/>
        <w:lvlText w:val=""/>
        <w:lvlJc w:val="left"/>
        <w:pPr>
          <w:ind w:left="1308" w:hanging="1080"/>
        </w:pPr>
        <w:rPr>
          <w:rFonts w:ascii="Wingdings" w:eastAsia="Times New Roman" w:hAnsi="Wingdings" w:cs="Times New Roman" w:hint="default"/>
          <w:color w:val="auto"/>
        </w:rPr>
      </w:lvl>
    </w:lvlOverride>
    <w:lvlOverride w:ilvl="4">
      <w:lvl w:ilvl="4" w:tplc="3146958E">
        <w:start w:val="1"/>
        <w:numFmt w:val="decimal"/>
        <w:isLgl/>
        <w:lvlText w:val="%1.%2.%3.%4.%5."/>
        <w:lvlJc w:val="left"/>
        <w:pPr>
          <w:ind w:left="1668" w:hanging="1440"/>
        </w:pPr>
        <w:rPr>
          <w:rFonts w:hint="default"/>
        </w:rPr>
      </w:lvl>
    </w:lvlOverride>
    <w:lvlOverride w:ilvl="5">
      <w:lvl w:ilvl="5" w:tplc="138E7472">
        <w:start w:val="1"/>
        <w:numFmt w:val="decimal"/>
        <w:isLgl/>
        <w:lvlText w:val="%1.%2.%3.%4.%5.%6."/>
        <w:lvlJc w:val="left"/>
        <w:pPr>
          <w:ind w:left="1668" w:hanging="1440"/>
        </w:pPr>
        <w:rPr>
          <w:rFonts w:hint="default"/>
        </w:rPr>
      </w:lvl>
    </w:lvlOverride>
    <w:lvlOverride w:ilvl="6">
      <w:lvl w:ilvl="6" w:tplc="C37856B0">
        <w:start w:val="1"/>
        <w:numFmt w:val="decimal"/>
        <w:isLgl/>
        <w:lvlText w:val="%1.%2.%3.%4.%5.%6.%7."/>
        <w:lvlJc w:val="left"/>
        <w:pPr>
          <w:ind w:left="2028" w:hanging="1800"/>
        </w:pPr>
        <w:rPr>
          <w:rFonts w:hint="default"/>
        </w:rPr>
      </w:lvl>
    </w:lvlOverride>
    <w:lvlOverride w:ilvl="7">
      <w:lvl w:ilvl="7" w:tplc="2590650C">
        <w:start w:val="1"/>
        <w:numFmt w:val="decimal"/>
        <w:isLgl/>
        <w:lvlText w:val="%1.%2.%3.%4.%5.%6.%7.%8."/>
        <w:lvlJc w:val="left"/>
        <w:pPr>
          <w:ind w:left="2388" w:hanging="2160"/>
        </w:pPr>
        <w:rPr>
          <w:rFonts w:hint="default"/>
        </w:rPr>
      </w:lvl>
    </w:lvlOverride>
    <w:lvlOverride w:ilvl="8">
      <w:lvl w:ilvl="8" w:tplc="D34EE8E8">
        <w:start w:val="1"/>
        <w:numFmt w:val="decimal"/>
        <w:isLgl/>
        <w:lvlText w:val="%1.%2.%3.%4.%5.%6.%7.%8.%9."/>
        <w:lvlJc w:val="left"/>
        <w:pPr>
          <w:ind w:left="2388" w:hanging="2160"/>
        </w:pPr>
        <w:rPr>
          <w:rFonts w:hint="default"/>
        </w:rPr>
      </w:lvl>
    </w:lvlOverride>
  </w:num>
  <w:num w:numId="10">
    <w:abstractNumId w:val="1"/>
  </w:num>
  <w:num w:numId="11">
    <w:abstractNumId w:val="22"/>
  </w:num>
  <w:num w:numId="12">
    <w:abstractNumId w:val="6"/>
  </w:num>
  <w:num w:numId="13">
    <w:abstractNumId w:val="21"/>
  </w:num>
  <w:num w:numId="14">
    <w:abstractNumId w:val="0"/>
  </w:num>
  <w:num w:numId="15">
    <w:abstractNumId w:val="41"/>
  </w:num>
  <w:num w:numId="16">
    <w:abstractNumId w:val="32"/>
  </w:num>
  <w:num w:numId="17">
    <w:abstractNumId w:val="4"/>
  </w:num>
  <w:num w:numId="18">
    <w:abstractNumId w:val="20"/>
  </w:num>
  <w:num w:numId="19">
    <w:abstractNumId w:val="9"/>
  </w:num>
  <w:num w:numId="20">
    <w:abstractNumId w:val="37"/>
  </w:num>
  <w:num w:numId="21">
    <w:abstractNumId w:val="31"/>
  </w:num>
  <w:num w:numId="22">
    <w:abstractNumId w:val="10"/>
  </w:num>
  <w:num w:numId="23">
    <w:abstractNumId w:val="34"/>
  </w:num>
  <w:num w:numId="24">
    <w:abstractNumId w:val="11"/>
  </w:num>
  <w:num w:numId="25">
    <w:abstractNumId w:val="2"/>
  </w:num>
  <w:num w:numId="26">
    <w:abstractNumId w:val="42"/>
  </w:num>
  <w:num w:numId="27">
    <w:abstractNumId w:val="24"/>
  </w:num>
  <w:num w:numId="28">
    <w:abstractNumId w:val="35"/>
  </w:num>
  <w:num w:numId="29">
    <w:abstractNumId w:val="17"/>
  </w:num>
  <w:num w:numId="30">
    <w:abstractNumId w:val="33"/>
  </w:num>
  <w:num w:numId="31">
    <w:abstractNumId w:val="19"/>
  </w:num>
  <w:num w:numId="32">
    <w:abstractNumId w:val="23"/>
  </w:num>
  <w:num w:numId="33">
    <w:abstractNumId w:val="36"/>
  </w:num>
  <w:num w:numId="34">
    <w:abstractNumId w:val="26"/>
  </w:num>
  <w:num w:numId="35">
    <w:abstractNumId w:val="27"/>
  </w:num>
  <w:num w:numId="36">
    <w:abstractNumId w:val="30"/>
  </w:num>
  <w:num w:numId="37">
    <w:abstractNumId w:val="40"/>
  </w:num>
  <w:num w:numId="38">
    <w:abstractNumId w:val="16"/>
  </w:num>
  <w:num w:numId="39">
    <w:abstractNumId w:val="14"/>
  </w:num>
  <w:num w:numId="40">
    <w:abstractNumId w:val="8"/>
  </w:num>
  <w:num w:numId="41">
    <w:abstractNumId w:val="15"/>
  </w:num>
  <w:num w:numId="42">
    <w:abstractNumId w:val="39"/>
  </w:num>
  <w:num w:numId="43">
    <w:abstractNumId w:val="7"/>
  </w:num>
  <w:num w:numId="44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96"/>
    <w:rsid w:val="0003157B"/>
    <w:rsid w:val="000865DC"/>
    <w:rsid w:val="000A3A31"/>
    <w:rsid w:val="000C2FBA"/>
    <w:rsid w:val="001460B3"/>
    <w:rsid w:val="00162983"/>
    <w:rsid w:val="00170435"/>
    <w:rsid w:val="00170ADB"/>
    <w:rsid w:val="001E1628"/>
    <w:rsid w:val="00276D15"/>
    <w:rsid w:val="002815EC"/>
    <w:rsid w:val="002C6C5D"/>
    <w:rsid w:val="002E3A17"/>
    <w:rsid w:val="00330C0F"/>
    <w:rsid w:val="0037021C"/>
    <w:rsid w:val="003810EC"/>
    <w:rsid w:val="003A479F"/>
    <w:rsid w:val="00412E38"/>
    <w:rsid w:val="00426B2E"/>
    <w:rsid w:val="00426E35"/>
    <w:rsid w:val="00443578"/>
    <w:rsid w:val="00473755"/>
    <w:rsid w:val="00476D01"/>
    <w:rsid w:val="004A187C"/>
    <w:rsid w:val="004A208E"/>
    <w:rsid w:val="004A3ABE"/>
    <w:rsid w:val="004E6567"/>
    <w:rsid w:val="005146FF"/>
    <w:rsid w:val="005474C7"/>
    <w:rsid w:val="00556714"/>
    <w:rsid w:val="00563153"/>
    <w:rsid w:val="00576A82"/>
    <w:rsid w:val="0059292C"/>
    <w:rsid w:val="005A0EDB"/>
    <w:rsid w:val="005A111C"/>
    <w:rsid w:val="005B0928"/>
    <w:rsid w:val="005D6198"/>
    <w:rsid w:val="005D6E85"/>
    <w:rsid w:val="00630ED0"/>
    <w:rsid w:val="00665D5C"/>
    <w:rsid w:val="00675235"/>
    <w:rsid w:val="006874A4"/>
    <w:rsid w:val="006B1007"/>
    <w:rsid w:val="006D1601"/>
    <w:rsid w:val="006F725C"/>
    <w:rsid w:val="00714625"/>
    <w:rsid w:val="00717910"/>
    <w:rsid w:val="00732572"/>
    <w:rsid w:val="00741DF8"/>
    <w:rsid w:val="00743DDA"/>
    <w:rsid w:val="00750690"/>
    <w:rsid w:val="00755B85"/>
    <w:rsid w:val="007D1429"/>
    <w:rsid w:val="007D2C12"/>
    <w:rsid w:val="007E25F9"/>
    <w:rsid w:val="007F3AAA"/>
    <w:rsid w:val="008356DF"/>
    <w:rsid w:val="00875B8E"/>
    <w:rsid w:val="00886F57"/>
    <w:rsid w:val="008C2884"/>
    <w:rsid w:val="008C3B8F"/>
    <w:rsid w:val="008F0097"/>
    <w:rsid w:val="00904391"/>
    <w:rsid w:val="00933CE1"/>
    <w:rsid w:val="00942D83"/>
    <w:rsid w:val="009450A4"/>
    <w:rsid w:val="00957FF7"/>
    <w:rsid w:val="009A325D"/>
    <w:rsid w:val="009B0841"/>
    <w:rsid w:val="009D22A5"/>
    <w:rsid w:val="009E72B6"/>
    <w:rsid w:val="009F4989"/>
    <w:rsid w:val="00A011BD"/>
    <w:rsid w:val="00A05890"/>
    <w:rsid w:val="00A12320"/>
    <w:rsid w:val="00A626A2"/>
    <w:rsid w:val="00A74135"/>
    <w:rsid w:val="00AC0459"/>
    <w:rsid w:val="00AC0D06"/>
    <w:rsid w:val="00AD45DC"/>
    <w:rsid w:val="00B238AC"/>
    <w:rsid w:val="00B43C24"/>
    <w:rsid w:val="00B5285F"/>
    <w:rsid w:val="00B736A6"/>
    <w:rsid w:val="00BC750F"/>
    <w:rsid w:val="00BE3392"/>
    <w:rsid w:val="00C029D8"/>
    <w:rsid w:val="00C43D6A"/>
    <w:rsid w:val="00C61EFB"/>
    <w:rsid w:val="00CB3828"/>
    <w:rsid w:val="00CC3E09"/>
    <w:rsid w:val="00CF24C2"/>
    <w:rsid w:val="00CF37D7"/>
    <w:rsid w:val="00D52E6E"/>
    <w:rsid w:val="00D70669"/>
    <w:rsid w:val="00D84062"/>
    <w:rsid w:val="00DC5B15"/>
    <w:rsid w:val="00DD7E1C"/>
    <w:rsid w:val="00E411BC"/>
    <w:rsid w:val="00E61DFE"/>
    <w:rsid w:val="00E70237"/>
    <w:rsid w:val="00EB3DC8"/>
    <w:rsid w:val="00EC2031"/>
    <w:rsid w:val="00ED5C49"/>
    <w:rsid w:val="00EE34B8"/>
    <w:rsid w:val="00F116D3"/>
    <w:rsid w:val="00F53947"/>
    <w:rsid w:val="00F7144D"/>
    <w:rsid w:val="00F85515"/>
    <w:rsid w:val="00FA6496"/>
    <w:rsid w:val="00FB1DD7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7C009-2EDD-4A24-BF9F-18508C69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83"/>
  </w:style>
  <w:style w:type="paragraph" w:styleId="Titre1">
    <w:name w:val="heading 1"/>
    <w:basedOn w:val="Normal"/>
    <w:next w:val="Normal"/>
    <w:link w:val="Titre1Car"/>
    <w:uiPriority w:val="9"/>
    <w:qFormat/>
    <w:rsid w:val="00FA6496"/>
    <w:pPr>
      <w:keepNext/>
      <w:jc w:val="center"/>
      <w:outlineLvl w:val="0"/>
    </w:pPr>
    <w:rPr>
      <w:rFonts w:ascii="LM Roman 12" w:hAnsi="LM Roman 12"/>
      <w:b/>
      <w:sz w:val="36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157B"/>
    <w:pPr>
      <w:keepNext/>
      <w:jc w:val="center"/>
      <w:outlineLvl w:val="1"/>
    </w:pPr>
    <w:rPr>
      <w:rFonts w:ascii="LM Roman 12" w:hAnsi="LM Roman 12"/>
      <w:b/>
      <w:i/>
      <w:sz w:val="36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3392"/>
    <w:pPr>
      <w:keepNext/>
      <w:spacing w:line="0" w:lineRule="atLeast"/>
      <w:outlineLvl w:val="3"/>
    </w:pPr>
    <w:rPr>
      <w:rFonts w:ascii="LM Roman 12" w:hAnsi="LM Roman 12"/>
      <w:b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87C"/>
    <w:pPr>
      <w:keepNext/>
      <w:spacing w:after="120" w:line="240" w:lineRule="auto"/>
      <w:jc w:val="both"/>
      <w:outlineLvl w:val="4"/>
    </w:pPr>
    <w:rPr>
      <w:rFonts w:ascii="LM Roman 12" w:hAnsi="LM Roman 12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496"/>
  </w:style>
  <w:style w:type="paragraph" w:styleId="Pieddepage">
    <w:name w:val="footer"/>
    <w:basedOn w:val="Normal"/>
    <w:link w:val="Pieddepag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496"/>
  </w:style>
  <w:style w:type="character" w:styleId="Lienhypertexte">
    <w:name w:val="Hyperlink"/>
    <w:basedOn w:val="Policepardfaut"/>
    <w:uiPriority w:val="99"/>
    <w:unhideWhenUsed/>
    <w:rsid w:val="00FA649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6496"/>
    <w:rPr>
      <w:rFonts w:ascii="LM Roman 12" w:hAnsi="LM Roman 12"/>
      <w:b/>
      <w:sz w:val="36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03157B"/>
    <w:rPr>
      <w:rFonts w:ascii="LM Roman 12" w:hAnsi="LM Roman 12"/>
      <w:b/>
      <w:i/>
      <w:sz w:val="36"/>
      <w:lang w:val="fr-BE"/>
    </w:rPr>
  </w:style>
  <w:style w:type="paragraph" w:styleId="Paragraphedeliste">
    <w:name w:val="List Paragraph"/>
    <w:basedOn w:val="Normal"/>
    <w:uiPriority w:val="34"/>
    <w:qFormat/>
    <w:rsid w:val="0037021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E25F9"/>
    <w:rPr>
      <w:color w:val="954F72" w:themeColor="followedHyperlink"/>
      <w:u w:val="single"/>
    </w:rPr>
  </w:style>
  <w:style w:type="table" w:customStyle="1" w:styleId="TableNormal">
    <w:name w:val="Table Normal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en-GB"/>
    </w:rPr>
  </w:style>
  <w:style w:type="numbering" w:customStyle="1" w:styleId="Nombres">
    <w:name w:val="Nombres"/>
    <w:rsid w:val="007F3AAA"/>
    <w:pPr>
      <w:numPr>
        <w:numId w:val="1"/>
      </w:numPr>
    </w:pPr>
  </w:style>
  <w:style w:type="paragraph" w:customStyle="1" w:styleId="Styledetableau2">
    <w:name w:val="Style de tableau 2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numbering" w:customStyle="1" w:styleId="Tiret">
    <w:name w:val="Tiret"/>
    <w:rsid w:val="00412E38"/>
    <w:pPr>
      <w:numPr>
        <w:numId w:val="2"/>
      </w:numPr>
    </w:pPr>
  </w:style>
  <w:style w:type="numbering" w:customStyle="1" w:styleId="Puce">
    <w:name w:val="Puce"/>
    <w:rsid w:val="00942D83"/>
    <w:pPr>
      <w:numPr>
        <w:numId w:val="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162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62983"/>
    <w:pPr>
      <w:jc w:val="both"/>
    </w:pPr>
    <w:rPr>
      <w:rFonts w:ascii="LM Roman 12" w:hAnsi="LM Roman 12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162983"/>
    <w:rPr>
      <w:rFonts w:ascii="LM Roman 12" w:hAnsi="LM Roman 12"/>
      <w:lang w:val="fr-BE"/>
    </w:rPr>
  </w:style>
  <w:style w:type="paragraph" w:customStyle="1" w:styleId="Contenudetableau">
    <w:name w:val="Contenu de tableau"/>
    <w:basedOn w:val="Normal"/>
    <w:qFormat/>
    <w:rsid w:val="00162983"/>
    <w:pPr>
      <w:suppressLineNumbers/>
      <w:spacing w:after="200" w:line="276" w:lineRule="auto"/>
    </w:pPr>
    <w:rPr>
      <w:rFonts w:eastAsiaTheme="minorEastAsia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162983"/>
    <w:pPr>
      <w:spacing w:after="120"/>
      <w:jc w:val="both"/>
    </w:pPr>
    <w:rPr>
      <w:rFonts w:ascii="LM Roman 12" w:hAnsi="LM Roman 12"/>
      <w:sz w:val="19"/>
      <w:szCs w:val="19"/>
      <w:lang w:val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62983"/>
    <w:rPr>
      <w:rFonts w:ascii="LM Roman 12" w:hAnsi="LM Roman 12"/>
      <w:sz w:val="19"/>
      <w:szCs w:val="19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BE3392"/>
    <w:rPr>
      <w:rFonts w:ascii="LM Roman 12" w:hAnsi="LM Roman 12"/>
      <w:b/>
      <w:lang w:val="fr-BE"/>
    </w:rPr>
  </w:style>
  <w:style w:type="paragraph" w:styleId="Corpsdetexte3">
    <w:name w:val="Body Text 3"/>
    <w:basedOn w:val="Normal"/>
    <w:link w:val="Corpsdetexte3Car"/>
    <w:uiPriority w:val="99"/>
    <w:unhideWhenUsed/>
    <w:rsid w:val="00BE3392"/>
    <w:pPr>
      <w:spacing w:after="120" w:line="240" w:lineRule="auto"/>
      <w:ind w:right="220"/>
      <w:jc w:val="both"/>
    </w:pPr>
    <w:rPr>
      <w:rFonts w:ascii="LM Roman 12" w:hAnsi="LM Roman 12"/>
      <w:lang w:val="fr-B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E3392"/>
    <w:rPr>
      <w:rFonts w:ascii="LM Roman 12" w:hAnsi="LM Roman 12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4A187C"/>
    <w:rPr>
      <w:rFonts w:ascii="LM Roman 12" w:hAnsi="LM Roman 12"/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0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4135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50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450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50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bonjour@be21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FD69-B8B4-43A8-87FA-C0FD442E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Corman</dc:creator>
  <cp:lastModifiedBy>adrien corman</cp:lastModifiedBy>
  <cp:revision>9</cp:revision>
  <cp:lastPrinted>2019-06-16T17:30:00Z</cp:lastPrinted>
  <dcterms:created xsi:type="dcterms:W3CDTF">2019-12-09T18:20:00Z</dcterms:created>
  <dcterms:modified xsi:type="dcterms:W3CDTF">2020-07-06T12:22:00Z</dcterms:modified>
</cp:coreProperties>
</file>